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000000"/>
          <w:kern w:val="0"/>
          <w:sz w:val="44"/>
          <w:szCs w:val="44"/>
          <w:lang w:val="en-US" w:eastAsia="zh-CN" w:bidi="ar"/>
        </w:rPr>
        <w:t>玉林市人民政府关于玉林市市辖区茂林镇</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000000"/>
          <w:sz w:val="44"/>
          <w:szCs w:val="44"/>
        </w:rPr>
        <w:t>泉塘社区等</w:t>
      </w:r>
      <w:r>
        <w:rPr>
          <w:rFonts w:hint="eastAsia" w:ascii="方正小标宋_GBK" w:hAnsi="方正小标宋_GBK" w:eastAsia="方正小标宋_GBK" w:cs="方正小标宋_GBK"/>
          <w:color w:val="000000"/>
          <w:sz w:val="44"/>
          <w:szCs w:val="44"/>
        </w:rPr>
        <w:t>2</w:t>
      </w:r>
      <w:r>
        <w:rPr>
          <w:rFonts w:hint="eastAsia" w:ascii="方正小标宋_GBK" w:hAnsi="方正小标宋_GBK" w:eastAsia="方正小标宋_GBK" w:cs="方正小标宋_GBK"/>
          <w:color w:val="000000"/>
          <w:sz w:val="44"/>
          <w:szCs w:val="44"/>
        </w:rPr>
        <w:t>个社区征地补偿安置方案的公告</w:t>
      </w:r>
    </w:p>
    <w:p>
      <w:pPr>
        <w:keepNext w:val="0"/>
        <w:keepLines w:val="0"/>
        <w:widowControl/>
        <w:suppressLineNumbers w:val="0"/>
        <w:jc w:val="center"/>
        <w:rPr>
          <w:rFonts w:ascii="仿宋_GB2312" w:hAnsi="宋体" w:eastAsia="仿宋_GB2312" w:cs="仿宋_GB2312"/>
          <w:color w:val="000000"/>
          <w:kern w:val="0"/>
          <w:sz w:val="31"/>
          <w:szCs w:val="31"/>
          <w:lang w:val="en-US" w:eastAsia="zh-CN" w:bidi="ar"/>
        </w:rPr>
      </w:pPr>
    </w:p>
    <w:p>
      <w:pPr>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玉政土〔2023〕6号</w:t>
      </w:r>
    </w:p>
    <w:p>
      <w:pPr>
        <w:pStyle w:val="3"/>
        <w:keepNext w:val="0"/>
        <w:keepLines w:val="0"/>
        <w:widowControl/>
        <w:suppressLineNumbers w:val="0"/>
        <w:spacing w:before="0" w:beforeAutospacing="0" w:line="315" w:lineRule="atLeast"/>
        <w:ind w:left="0" w:firstLine="42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依照《中华人民共和国土地管理法》等法律法规的规定，结合勘测定界技术单位及当地政府对拟征收土地现状调查实际情况，现重新将玉林市市辖区茂林镇泉塘社区等2个社区征地补偿安置方案的内容和有关事项公告如下：</w:t>
      </w:r>
    </w:p>
    <w:p>
      <w:pPr>
        <w:pStyle w:val="3"/>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一、土地征收范围、面积</w:t>
      </w:r>
    </w:p>
    <w:p>
      <w:pPr>
        <w:pStyle w:val="3"/>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玉林市市辖区茂林镇泉塘社区、大芦社区的部分集体土地，拟征收土地面积约7.1608公顷。</w:t>
      </w:r>
    </w:p>
    <w:p>
      <w:pPr>
        <w:pStyle w:val="3"/>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二、土地征收目的</w:t>
      </w:r>
    </w:p>
    <w:p>
      <w:pPr>
        <w:pStyle w:val="3"/>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全面贯彻落实全国、全区教育大会精神，动员全市上下深入实施教育优先发展战略，加快推进玉林教育现代化、建设教育强市、办好人民满意的教育，为推动玉林经济社会高质量发展提供强大的智力支撑和人才支撑，拟征收玉林市市辖区茂林镇泉塘社区等2个社区的部分集体土地，土地用途拟为公共管理与公共服务用地，拟作为玉林市玉东新区金榜小学建设项目用地。</w:t>
      </w:r>
    </w:p>
    <w:p>
      <w:pPr>
        <w:pStyle w:val="3"/>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三、拟征收土地补偿及地上青苗附着物补偿标准</w:t>
      </w:r>
    </w:p>
    <w:p>
      <w:pPr>
        <w:pStyle w:val="3"/>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（一）被征收土地补偿标准。按照《玉林市人民政府关于公布玉林市征地区片综合地价（2023年更新调整）的通知》（玉政发〔2023〕2号）有关规定执行。</w:t>
      </w:r>
    </w:p>
    <w:p>
      <w:pPr>
        <w:pStyle w:val="3"/>
        <w:keepNext w:val="0"/>
        <w:keepLines w:val="0"/>
        <w:widowControl/>
        <w:suppressLineNumbers w:val="0"/>
        <w:spacing w:line="315" w:lineRule="atLeast"/>
        <w:ind w:left="0" w:firstLine="0"/>
        <w:jc w:val="center"/>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drawing>
          <wp:inline distT="0" distB="0" distL="114300" distR="114300">
            <wp:extent cx="5314315" cy="2665730"/>
            <wp:effectExtent l="0" t="0" r="635" b="1270"/>
            <wp:docPr id="1" name="图片 1" descr="QQ图片20240102102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240102102216.png"/>
                    <pic:cNvPicPr>
                      <a:picLocks noChangeAspect="1"/>
                    </pic:cNvPicPr>
                  </pic:nvPicPr>
                  <pic:blipFill>
                    <a:blip r:embed="rId4"/>
                    <a:stretch>
                      <a:fillRect/>
                    </a:stretch>
                  </pic:blipFill>
                  <pic:spPr>
                    <a:xfrm>
                      <a:off x="0" y="0"/>
                      <a:ext cx="5314315" cy="2665730"/>
                    </a:xfrm>
                    <a:prstGeom prst="rect">
                      <a:avLst/>
                    </a:prstGeom>
                    <a:noFill/>
                    <a:ln w="9525">
                      <a:noFill/>
                    </a:ln>
                  </pic:spPr>
                </pic:pic>
              </a:graphicData>
            </a:graphic>
          </wp:inline>
        </w:drawing>
      </w:r>
    </w:p>
    <w:p>
      <w:pPr>
        <w:pStyle w:val="3"/>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（二）地上青苗及附着物的补偿标准按2023年最新公布的玉林市市辖区补偿标准执行。</w:t>
      </w:r>
    </w:p>
    <w:p>
      <w:pPr>
        <w:pStyle w:val="3"/>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四、被征收土地所涉及的农业人员安置办法</w:t>
      </w:r>
    </w:p>
    <w:p>
      <w:pPr>
        <w:pStyle w:val="3"/>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根据《中华人民共和国土地管理法》等有关法律法规规定，依法实行货币补偿安置和社会保障安置方式进行安置。具体办法按照《玉林市人力资源和社会保障局国土资源局财政局关于印发玉林市被征地农民参加基本养老保险实施办法的通知》（玉人社规〔2018〕5号）、《玉林市人民政府关于玉林市市辖区集体土地征收补偿安置的实施意见》（玉政规〔2019〕3号）和《玉林市人民政府办公室关于印发玉林市市辖区集体土地征收补偿安置办法的通知》（玉政办规〔2019〕4号）的有关规定执行。</w:t>
      </w:r>
    </w:p>
    <w:p>
      <w:pPr>
        <w:pStyle w:val="3"/>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五、注意事项</w:t>
      </w:r>
    </w:p>
    <w:p>
      <w:pPr>
        <w:pStyle w:val="3"/>
        <w:keepNext w:val="0"/>
        <w:keepLines w:val="0"/>
        <w:widowControl/>
        <w:suppressLineNumbers w:val="0"/>
        <w:spacing w:line="315" w:lineRule="atLeast"/>
        <w:ind w:lef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上述被征收土地范围内的土地所有权人及其他相关权利人持土地权属证书或其它有关证明材料，到指定的地点办理征收土地补偿登记，未如期办理征地补偿登记手续的，其补偿内容以所在城区征地机构的调查结果为准，请相互转告。</w:t>
      </w:r>
      <w:bookmarkStart w:id="0" w:name="_GoBack"/>
      <w:bookmarkEnd w:id="0"/>
    </w:p>
    <w:p>
      <w:pPr>
        <w:pStyle w:val="3"/>
        <w:keepNext w:val="0"/>
        <w:keepLines w:val="0"/>
        <w:widowControl/>
        <w:suppressLineNumbers w:val="0"/>
        <w:spacing w:line="315" w:lineRule="atLeast"/>
        <w:ind w:lef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办理征收土地补偿登记手续地点：玉东新区征地事务中心（玉林市玉州区人民东路1号），联系电话：0775-2671900。</w:t>
      </w:r>
    </w:p>
    <w:p>
      <w:pPr>
        <w:pStyle w:val="3"/>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根据《中华人民共和国土地管理法》和《自然资源听证规定》等法律法规的规定，本次征地补偿安置方案公告期限为三十日；被征地农村集体经济组织、农村村民或者其他权利人对征地补偿安置方案内容有申请听证的权利，要求听证的，应自本公告张贴之日起5个工作日内，以村民委员会（社区、村集体经济组织）或村（居）民小组为单位，并以书面形式加盖村民委员会（社区、村集体经济组织）或村（居）民小组公章向玉林市自然资源局提出听证申请，书面申请材料由所在城区征地机构负责接收。逾期未提出的，视为放弃听证权利。</w:t>
      </w:r>
    </w:p>
    <w:p>
      <w:pPr>
        <w:pStyle w:val="3"/>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（三）《玉林市人民政府关于玉林市市辖区茂林镇大芦社区等2个社区征地补偿安置方案的公告》（玉政土〔2022〕16号）同时废止。</w:t>
      </w:r>
    </w:p>
    <w:p>
      <w:pPr>
        <w:pStyle w:val="3"/>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特此公告。</w:t>
      </w:r>
    </w:p>
    <w:p>
      <w:pPr>
        <w:pStyle w:val="3"/>
        <w:keepNext w:val="0"/>
        <w:keepLines w:val="0"/>
        <w:widowControl/>
        <w:suppressLineNumbers w:val="0"/>
        <w:spacing w:line="315" w:lineRule="atLeast"/>
        <w:ind w:left="0" w:firstLine="0"/>
        <w:jc w:val="righ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​玉林市人民政府</w:t>
      </w:r>
    </w:p>
    <w:p>
      <w:pPr>
        <w:pStyle w:val="3"/>
        <w:keepNext w:val="0"/>
        <w:keepLines w:val="0"/>
        <w:widowControl/>
        <w:suppressLineNumbers w:val="0"/>
        <w:spacing w:line="315" w:lineRule="atLeast"/>
        <w:ind w:left="0" w:firstLine="0"/>
        <w:jc w:val="righ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2023年4月18日</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lN2RjMTk4NjViNDNhNjA5MTdkZDU4NDAyOGEwYzIifQ=="/>
  </w:docVars>
  <w:rsids>
    <w:rsidRoot w:val="00000000"/>
    <w:rsid w:val="001A62C1"/>
    <w:rsid w:val="00BD1B27"/>
    <w:rsid w:val="01014C14"/>
    <w:rsid w:val="01034BC2"/>
    <w:rsid w:val="01257DC8"/>
    <w:rsid w:val="013A3EF2"/>
    <w:rsid w:val="01773388"/>
    <w:rsid w:val="01BA020B"/>
    <w:rsid w:val="01E24032"/>
    <w:rsid w:val="01F43EC2"/>
    <w:rsid w:val="02000DD2"/>
    <w:rsid w:val="024C7777"/>
    <w:rsid w:val="02A46A46"/>
    <w:rsid w:val="02B07756"/>
    <w:rsid w:val="02E37842"/>
    <w:rsid w:val="03061E2E"/>
    <w:rsid w:val="03183CD1"/>
    <w:rsid w:val="031B3683"/>
    <w:rsid w:val="03260E5B"/>
    <w:rsid w:val="03A27914"/>
    <w:rsid w:val="03BA0712"/>
    <w:rsid w:val="03DC7285"/>
    <w:rsid w:val="03DD7949"/>
    <w:rsid w:val="042612E7"/>
    <w:rsid w:val="04BA77A9"/>
    <w:rsid w:val="04C75A92"/>
    <w:rsid w:val="051E7116"/>
    <w:rsid w:val="054E2AA9"/>
    <w:rsid w:val="05753FA8"/>
    <w:rsid w:val="064411E8"/>
    <w:rsid w:val="068D33BC"/>
    <w:rsid w:val="06E71446"/>
    <w:rsid w:val="06EF0E7E"/>
    <w:rsid w:val="0734139A"/>
    <w:rsid w:val="074A3FD6"/>
    <w:rsid w:val="079C0E22"/>
    <w:rsid w:val="084A241C"/>
    <w:rsid w:val="085B774D"/>
    <w:rsid w:val="08A80E4A"/>
    <w:rsid w:val="08AD05A7"/>
    <w:rsid w:val="08B41C89"/>
    <w:rsid w:val="08CB0B29"/>
    <w:rsid w:val="08DE3D40"/>
    <w:rsid w:val="08FA116B"/>
    <w:rsid w:val="0A186952"/>
    <w:rsid w:val="0A7807FE"/>
    <w:rsid w:val="0AA40390"/>
    <w:rsid w:val="0AA60BA7"/>
    <w:rsid w:val="0B516739"/>
    <w:rsid w:val="0B6504C0"/>
    <w:rsid w:val="0BB90EB4"/>
    <w:rsid w:val="0BC53C30"/>
    <w:rsid w:val="0CB52720"/>
    <w:rsid w:val="0CFE680D"/>
    <w:rsid w:val="0D2951E1"/>
    <w:rsid w:val="0D652157"/>
    <w:rsid w:val="0D75599C"/>
    <w:rsid w:val="0D947348"/>
    <w:rsid w:val="0DAC3798"/>
    <w:rsid w:val="0DBF1FF1"/>
    <w:rsid w:val="0E0277AC"/>
    <w:rsid w:val="0F2528C8"/>
    <w:rsid w:val="0F9E3912"/>
    <w:rsid w:val="0FD770A4"/>
    <w:rsid w:val="10556D43"/>
    <w:rsid w:val="10763EE2"/>
    <w:rsid w:val="10E23A77"/>
    <w:rsid w:val="11035A88"/>
    <w:rsid w:val="1134751A"/>
    <w:rsid w:val="11651828"/>
    <w:rsid w:val="11A32CC0"/>
    <w:rsid w:val="11A446A2"/>
    <w:rsid w:val="11A9481B"/>
    <w:rsid w:val="11C15845"/>
    <w:rsid w:val="12080812"/>
    <w:rsid w:val="124B3139"/>
    <w:rsid w:val="12D83677"/>
    <w:rsid w:val="13C91510"/>
    <w:rsid w:val="13ED34FC"/>
    <w:rsid w:val="1409169D"/>
    <w:rsid w:val="14295513"/>
    <w:rsid w:val="146F5640"/>
    <w:rsid w:val="1472357B"/>
    <w:rsid w:val="14B45A33"/>
    <w:rsid w:val="14B66A66"/>
    <w:rsid w:val="14EA3563"/>
    <w:rsid w:val="153A325B"/>
    <w:rsid w:val="15BD167F"/>
    <w:rsid w:val="162641A8"/>
    <w:rsid w:val="174C5F14"/>
    <w:rsid w:val="17B10642"/>
    <w:rsid w:val="17C50B11"/>
    <w:rsid w:val="17CE2152"/>
    <w:rsid w:val="18281D5C"/>
    <w:rsid w:val="182F6E40"/>
    <w:rsid w:val="183473B4"/>
    <w:rsid w:val="18752B55"/>
    <w:rsid w:val="18F41C21"/>
    <w:rsid w:val="18FE4BA1"/>
    <w:rsid w:val="19353E89"/>
    <w:rsid w:val="19575247"/>
    <w:rsid w:val="1A7A5F42"/>
    <w:rsid w:val="1ACC7CFA"/>
    <w:rsid w:val="1ACE141F"/>
    <w:rsid w:val="1AED56D1"/>
    <w:rsid w:val="1B703B6C"/>
    <w:rsid w:val="1BB7466D"/>
    <w:rsid w:val="1C3033D6"/>
    <w:rsid w:val="1C376C5A"/>
    <w:rsid w:val="1C512855"/>
    <w:rsid w:val="1CAE1CCA"/>
    <w:rsid w:val="1CB94B2F"/>
    <w:rsid w:val="1CEC16C1"/>
    <w:rsid w:val="1CF160A3"/>
    <w:rsid w:val="1D353079"/>
    <w:rsid w:val="1D3D0254"/>
    <w:rsid w:val="1D933066"/>
    <w:rsid w:val="1D954761"/>
    <w:rsid w:val="1DD95A0E"/>
    <w:rsid w:val="1E1F2765"/>
    <w:rsid w:val="1E2C05BC"/>
    <w:rsid w:val="1E3D1DCA"/>
    <w:rsid w:val="1E711FD8"/>
    <w:rsid w:val="1EBA07A9"/>
    <w:rsid w:val="1ED71C0E"/>
    <w:rsid w:val="1EEF50DE"/>
    <w:rsid w:val="1F3B23EF"/>
    <w:rsid w:val="1F710244"/>
    <w:rsid w:val="20CD0DB6"/>
    <w:rsid w:val="213B68A6"/>
    <w:rsid w:val="21424775"/>
    <w:rsid w:val="218041D8"/>
    <w:rsid w:val="21EA4AD6"/>
    <w:rsid w:val="22015F6F"/>
    <w:rsid w:val="220624A4"/>
    <w:rsid w:val="229561C6"/>
    <w:rsid w:val="22CD1528"/>
    <w:rsid w:val="22E6354D"/>
    <w:rsid w:val="22FF1E8A"/>
    <w:rsid w:val="239D2973"/>
    <w:rsid w:val="2414469F"/>
    <w:rsid w:val="241F6351"/>
    <w:rsid w:val="242512AE"/>
    <w:rsid w:val="24274EDA"/>
    <w:rsid w:val="2474181A"/>
    <w:rsid w:val="258469DE"/>
    <w:rsid w:val="258E5BB2"/>
    <w:rsid w:val="25932B37"/>
    <w:rsid w:val="25AA7DD5"/>
    <w:rsid w:val="25B450DC"/>
    <w:rsid w:val="25BC114D"/>
    <w:rsid w:val="2626097D"/>
    <w:rsid w:val="263E2030"/>
    <w:rsid w:val="26950AC8"/>
    <w:rsid w:val="26E33164"/>
    <w:rsid w:val="26F8029E"/>
    <w:rsid w:val="271649F3"/>
    <w:rsid w:val="273519B9"/>
    <w:rsid w:val="27572301"/>
    <w:rsid w:val="28076BA7"/>
    <w:rsid w:val="28237E09"/>
    <w:rsid w:val="28B169C2"/>
    <w:rsid w:val="28DA2E78"/>
    <w:rsid w:val="28E06181"/>
    <w:rsid w:val="2959343D"/>
    <w:rsid w:val="2982755C"/>
    <w:rsid w:val="29AB51EF"/>
    <w:rsid w:val="2A08058E"/>
    <w:rsid w:val="2A6D6994"/>
    <w:rsid w:val="2A781ED8"/>
    <w:rsid w:val="2AF9304E"/>
    <w:rsid w:val="2B46274C"/>
    <w:rsid w:val="2B70208D"/>
    <w:rsid w:val="2B960F7A"/>
    <w:rsid w:val="2BE41DB9"/>
    <w:rsid w:val="2C4676BC"/>
    <w:rsid w:val="2C6153CE"/>
    <w:rsid w:val="2C8D3808"/>
    <w:rsid w:val="2C9439D5"/>
    <w:rsid w:val="2C9968EE"/>
    <w:rsid w:val="2CC247D7"/>
    <w:rsid w:val="2CE53306"/>
    <w:rsid w:val="2CEA530A"/>
    <w:rsid w:val="2D0D7E27"/>
    <w:rsid w:val="2D825917"/>
    <w:rsid w:val="2D9B148F"/>
    <w:rsid w:val="2E6B57D7"/>
    <w:rsid w:val="2F164B2A"/>
    <w:rsid w:val="2F174EA2"/>
    <w:rsid w:val="2FAB273E"/>
    <w:rsid w:val="2FC8393D"/>
    <w:rsid w:val="300B057A"/>
    <w:rsid w:val="3033090A"/>
    <w:rsid w:val="30441A41"/>
    <w:rsid w:val="304670D9"/>
    <w:rsid w:val="304A09FD"/>
    <w:rsid w:val="30994FB1"/>
    <w:rsid w:val="30AA02C8"/>
    <w:rsid w:val="30B13C0E"/>
    <w:rsid w:val="30BE1645"/>
    <w:rsid w:val="30C46553"/>
    <w:rsid w:val="31074A49"/>
    <w:rsid w:val="317B197E"/>
    <w:rsid w:val="31AE0A01"/>
    <w:rsid w:val="31B2110E"/>
    <w:rsid w:val="31C43868"/>
    <w:rsid w:val="31DD2B24"/>
    <w:rsid w:val="322D3989"/>
    <w:rsid w:val="322F7773"/>
    <w:rsid w:val="3244260E"/>
    <w:rsid w:val="32572173"/>
    <w:rsid w:val="327C0FB8"/>
    <w:rsid w:val="32BB2E3D"/>
    <w:rsid w:val="330F0456"/>
    <w:rsid w:val="332866C2"/>
    <w:rsid w:val="33383916"/>
    <w:rsid w:val="33497DD8"/>
    <w:rsid w:val="33823719"/>
    <w:rsid w:val="33FF35B4"/>
    <w:rsid w:val="34553369"/>
    <w:rsid w:val="34701E6D"/>
    <w:rsid w:val="35746E8A"/>
    <w:rsid w:val="3581405A"/>
    <w:rsid w:val="35C36F84"/>
    <w:rsid w:val="35CF6DDA"/>
    <w:rsid w:val="35E97AE0"/>
    <w:rsid w:val="360B0D50"/>
    <w:rsid w:val="363D3E03"/>
    <w:rsid w:val="36465705"/>
    <w:rsid w:val="36AB06A5"/>
    <w:rsid w:val="36FA43ED"/>
    <w:rsid w:val="37317133"/>
    <w:rsid w:val="389D7E55"/>
    <w:rsid w:val="38CF6F9A"/>
    <w:rsid w:val="38D46E17"/>
    <w:rsid w:val="38E50FF3"/>
    <w:rsid w:val="39555F6E"/>
    <w:rsid w:val="395C0717"/>
    <w:rsid w:val="399B255B"/>
    <w:rsid w:val="39FA398F"/>
    <w:rsid w:val="3A034FEE"/>
    <w:rsid w:val="3A39091E"/>
    <w:rsid w:val="3A6A021E"/>
    <w:rsid w:val="3A764E3B"/>
    <w:rsid w:val="3AE71E45"/>
    <w:rsid w:val="3AEC7E6F"/>
    <w:rsid w:val="3B135105"/>
    <w:rsid w:val="3B2B19D6"/>
    <w:rsid w:val="3B7E36DC"/>
    <w:rsid w:val="3B924B75"/>
    <w:rsid w:val="3BD43B19"/>
    <w:rsid w:val="3BFB0CF0"/>
    <w:rsid w:val="3C232320"/>
    <w:rsid w:val="3C88263F"/>
    <w:rsid w:val="3CA02006"/>
    <w:rsid w:val="3CAA197B"/>
    <w:rsid w:val="3CAF3B95"/>
    <w:rsid w:val="3CC37AFD"/>
    <w:rsid w:val="3D190C74"/>
    <w:rsid w:val="3D412F99"/>
    <w:rsid w:val="3D6E1ECF"/>
    <w:rsid w:val="3DA020E4"/>
    <w:rsid w:val="3E3B2547"/>
    <w:rsid w:val="3E3F68A4"/>
    <w:rsid w:val="3E4807CA"/>
    <w:rsid w:val="3E7502CD"/>
    <w:rsid w:val="3E837B34"/>
    <w:rsid w:val="3EA56A31"/>
    <w:rsid w:val="3EB112AB"/>
    <w:rsid w:val="3EB773DC"/>
    <w:rsid w:val="3ED058A4"/>
    <w:rsid w:val="3EDD151C"/>
    <w:rsid w:val="3EF22B34"/>
    <w:rsid w:val="3F5034E5"/>
    <w:rsid w:val="3F78681B"/>
    <w:rsid w:val="3F7C5A44"/>
    <w:rsid w:val="3F8A3EC1"/>
    <w:rsid w:val="3FF81AB8"/>
    <w:rsid w:val="40920DF0"/>
    <w:rsid w:val="40B72BCE"/>
    <w:rsid w:val="41CF44C9"/>
    <w:rsid w:val="41D03D51"/>
    <w:rsid w:val="41F80593"/>
    <w:rsid w:val="42356D47"/>
    <w:rsid w:val="42356E3E"/>
    <w:rsid w:val="425176AA"/>
    <w:rsid w:val="42754A65"/>
    <w:rsid w:val="43102CD6"/>
    <w:rsid w:val="43306E85"/>
    <w:rsid w:val="43A04757"/>
    <w:rsid w:val="43C9533C"/>
    <w:rsid w:val="440B3C28"/>
    <w:rsid w:val="44155E77"/>
    <w:rsid w:val="444E028B"/>
    <w:rsid w:val="44580FE3"/>
    <w:rsid w:val="44B969E1"/>
    <w:rsid w:val="451C71E0"/>
    <w:rsid w:val="453C4047"/>
    <w:rsid w:val="45571257"/>
    <w:rsid w:val="45697AD2"/>
    <w:rsid w:val="45B01EB5"/>
    <w:rsid w:val="460E7102"/>
    <w:rsid w:val="46225EA6"/>
    <w:rsid w:val="462556F0"/>
    <w:rsid w:val="467E7F8A"/>
    <w:rsid w:val="46C62E7E"/>
    <w:rsid w:val="470B0E86"/>
    <w:rsid w:val="4748571F"/>
    <w:rsid w:val="475B2281"/>
    <w:rsid w:val="47631D8C"/>
    <w:rsid w:val="478A1300"/>
    <w:rsid w:val="479732E0"/>
    <w:rsid w:val="47CD38E0"/>
    <w:rsid w:val="47F1203E"/>
    <w:rsid w:val="47F941F0"/>
    <w:rsid w:val="48126696"/>
    <w:rsid w:val="485117C2"/>
    <w:rsid w:val="48883192"/>
    <w:rsid w:val="48CB3FF4"/>
    <w:rsid w:val="494B10CE"/>
    <w:rsid w:val="49594B73"/>
    <w:rsid w:val="49BC0558"/>
    <w:rsid w:val="49F11CED"/>
    <w:rsid w:val="4A4B4FF3"/>
    <w:rsid w:val="4A4F5E77"/>
    <w:rsid w:val="4A5A7E7A"/>
    <w:rsid w:val="4A886A6E"/>
    <w:rsid w:val="4B02564D"/>
    <w:rsid w:val="4B51418B"/>
    <w:rsid w:val="4BB508C6"/>
    <w:rsid w:val="4BB66721"/>
    <w:rsid w:val="4C0641F6"/>
    <w:rsid w:val="4C5E75CB"/>
    <w:rsid w:val="4C6467E5"/>
    <w:rsid w:val="4C7E7972"/>
    <w:rsid w:val="4CD05EDF"/>
    <w:rsid w:val="4CD57C05"/>
    <w:rsid w:val="4D1360BF"/>
    <w:rsid w:val="4D3946A0"/>
    <w:rsid w:val="4D4A65DC"/>
    <w:rsid w:val="4DAE2CAD"/>
    <w:rsid w:val="4DB403A3"/>
    <w:rsid w:val="4DBF3F7C"/>
    <w:rsid w:val="4E9A0444"/>
    <w:rsid w:val="4EAD4993"/>
    <w:rsid w:val="4F0248A2"/>
    <w:rsid w:val="4F4F4123"/>
    <w:rsid w:val="4FA610FA"/>
    <w:rsid w:val="4FED6325"/>
    <w:rsid w:val="500D041E"/>
    <w:rsid w:val="5022781B"/>
    <w:rsid w:val="504502D8"/>
    <w:rsid w:val="505930EB"/>
    <w:rsid w:val="50A31419"/>
    <w:rsid w:val="50A8034A"/>
    <w:rsid w:val="50B33C0F"/>
    <w:rsid w:val="50E027F4"/>
    <w:rsid w:val="50FD682E"/>
    <w:rsid w:val="51215F96"/>
    <w:rsid w:val="51850FCD"/>
    <w:rsid w:val="518D2BBC"/>
    <w:rsid w:val="51A929EC"/>
    <w:rsid w:val="51E06038"/>
    <w:rsid w:val="52150D13"/>
    <w:rsid w:val="533F302D"/>
    <w:rsid w:val="53FC6F12"/>
    <w:rsid w:val="540050B6"/>
    <w:rsid w:val="54CF602E"/>
    <w:rsid w:val="554F1011"/>
    <w:rsid w:val="557701CC"/>
    <w:rsid w:val="55AD6EEE"/>
    <w:rsid w:val="55F369AD"/>
    <w:rsid w:val="561B7F06"/>
    <w:rsid w:val="564B1C23"/>
    <w:rsid w:val="568A255C"/>
    <w:rsid w:val="56C83209"/>
    <w:rsid w:val="56DE4F89"/>
    <w:rsid w:val="57016F9D"/>
    <w:rsid w:val="57AB4854"/>
    <w:rsid w:val="57C10177"/>
    <w:rsid w:val="57C756DB"/>
    <w:rsid w:val="57E65195"/>
    <w:rsid w:val="58572AD0"/>
    <w:rsid w:val="58A566CC"/>
    <w:rsid w:val="5904473C"/>
    <w:rsid w:val="598C38DE"/>
    <w:rsid w:val="598D139A"/>
    <w:rsid w:val="599F0829"/>
    <w:rsid w:val="5A02471B"/>
    <w:rsid w:val="5A0F6E5A"/>
    <w:rsid w:val="5A476BFE"/>
    <w:rsid w:val="5AA27290"/>
    <w:rsid w:val="5AA6163F"/>
    <w:rsid w:val="5AA90DEB"/>
    <w:rsid w:val="5B4114EF"/>
    <w:rsid w:val="5B8E1405"/>
    <w:rsid w:val="5BAF4334"/>
    <w:rsid w:val="5BD439FA"/>
    <w:rsid w:val="5C0627FA"/>
    <w:rsid w:val="5C514631"/>
    <w:rsid w:val="5C7F7007"/>
    <w:rsid w:val="5C9954E8"/>
    <w:rsid w:val="5CD225C1"/>
    <w:rsid w:val="5D2C50E9"/>
    <w:rsid w:val="5D3C0BC0"/>
    <w:rsid w:val="5DC76F6A"/>
    <w:rsid w:val="5DCA5EF1"/>
    <w:rsid w:val="5E2D31F0"/>
    <w:rsid w:val="5E4237D8"/>
    <w:rsid w:val="5E4674B5"/>
    <w:rsid w:val="5E4910B0"/>
    <w:rsid w:val="5EEF2315"/>
    <w:rsid w:val="5F146BEC"/>
    <w:rsid w:val="5F3969CC"/>
    <w:rsid w:val="5F3F2B75"/>
    <w:rsid w:val="5F463C5B"/>
    <w:rsid w:val="5F794E59"/>
    <w:rsid w:val="5F7F1140"/>
    <w:rsid w:val="5F8C56E0"/>
    <w:rsid w:val="5FE01D2F"/>
    <w:rsid w:val="603A1861"/>
    <w:rsid w:val="604510B7"/>
    <w:rsid w:val="605A7E7B"/>
    <w:rsid w:val="605D1859"/>
    <w:rsid w:val="60C47A9A"/>
    <w:rsid w:val="61213B7F"/>
    <w:rsid w:val="61A63ED3"/>
    <w:rsid w:val="61C0052F"/>
    <w:rsid w:val="61D2549A"/>
    <w:rsid w:val="6211174B"/>
    <w:rsid w:val="621140BC"/>
    <w:rsid w:val="62265A0B"/>
    <w:rsid w:val="6236283A"/>
    <w:rsid w:val="62A243E9"/>
    <w:rsid w:val="62C3692A"/>
    <w:rsid w:val="62F25A90"/>
    <w:rsid w:val="6309395C"/>
    <w:rsid w:val="63556021"/>
    <w:rsid w:val="63977E87"/>
    <w:rsid w:val="63BB3A6C"/>
    <w:rsid w:val="63F63424"/>
    <w:rsid w:val="64110F5B"/>
    <w:rsid w:val="644D4437"/>
    <w:rsid w:val="648C7494"/>
    <w:rsid w:val="64A0039B"/>
    <w:rsid w:val="64DB188A"/>
    <w:rsid w:val="652020B5"/>
    <w:rsid w:val="658C14D3"/>
    <w:rsid w:val="659671B5"/>
    <w:rsid w:val="65B45B30"/>
    <w:rsid w:val="65C77EED"/>
    <w:rsid w:val="65CB1818"/>
    <w:rsid w:val="65D8299D"/>
    <w:rsid w:val="661C1B84"/>
    <w:rsid w:val="66812A3F"/>
    <w:rsid w:val="66EF3E38"/>
    <w:rsid w:val="672C02A1"/>
    <w:rsid w:val="672F21EF"/>
    <w:rsid w:val="6730184E"/>
    <w:rsid w:val="67E116D6"/>
    <w:rsid w:val="67E70D15"/>
    <w:rsid w:val="680B62B5"/>
    <w:rsid w:val="682C3881"/>
    <w:rsid w:val="6874607E"/>
    <w:rsid w:val="691A27DF"/>
    <w:rsid w:val="695E0CFA"/>
    <w:rsid w:val="6A057033"/>
    <w:rsid w:val="6A0E570F"/>
    <w:rsid w:val="6A501B28"/>
    <w:rsid w:val="6A722D47"/>
    <w:rsid w:val="6A7A0C9C"/>
    <w:rsid w:val="6AB418EB"/>
    <w:rsid w:val="6AEA0F28"/>
    <w:rsid w:val="6B260A45"/>
    <w:rsid w:val="6B305054"/>
    <w:rsid w:val="6B601FAE"/>
    <w:rsid w:val="6B8C5779"/>
    <w:rsid w:val="6BA43EFA"/>
    <w:rsid w:val="6BCC00A9"/>
    <w:rsid w:val="6C01788F"/>
    <w:rsid w:val="6C1C0B72"/>
    <w:rsid w:val="6C726BA9"/>
    <w:rsid w:val="6CAF367F"/>
    <w:rsid w:val="6D6205E4"/>
    <w:rsid w:val="6D7F5F62"/>
    <w:rsid w:val="6DA12732"/>
    <w:rsid w:val="6DBB1076"/>
    <w:rsid w:val="6DFC4039"/>
    <w:rsid w:val="6E096351"/>
    <w:rsid w:val="6E461039"/>
    <w:rsid w:val="6E5443C1"/>
    <w:rsid w:val="6F744C46"/>
    <w:rsid w:val="6F763FB7"/>
    <w:rsid w:val="6F783957"/>
    <w:rsid w:val="6FB97E54"/>
    <w:rsid w:val="6FD042D4"/>
    <w:rsid w:val="6FD945F2"/>
    <w:rsid w:val="703136D5"/>
    <w:rsid w:val="70A7132B"/>
    <w:rsid w:val="70C660F2"/>
    <w:rsid w:val="717D34A0"/>
    <w:rsid w:val="71923AB8"/>
    <w:rsid w:val="72E20BF1"/>
    <w:rsid w:val="73695B4D"/>
    <w:rsid w:val="73BF3A04"/>
    <w:rsid w:val="73E4669F"/>
    <w:rsid w:val="74233C29"/>
    <w:rsid w:val="74337FAC"/>
    <w:rsid w:val="74376E4E"/>
    <w:rsid w:val="74972419"/>
    <w:rsid w:val="749D0AC5"/>
    <w:rsid w:val="74B21CA1"/>
    <w:rsid w:val="74C653BE"/>
    <w:rsid w:val="751725A3"/>
    <w:rsid w:val="755C17DB"/>
    <w:rsid w:val="7568407A"/>
    <w:rsid w:val="76701850"/>
    <w:rsid w:val="771B1A9B"/>
    <w:rsid w:val="77317A43"/>
    <w:rsid w:val="789D0634"/>
    <w:rsid w:val="78D46062"/>
    <w:rsid w:val="78F816D7"/>
    <w:rsid w:val="792B159F"/>
    <w:rsid w:val="79444EBD"/>
    <w:rsid w:val="79463D55"/>
    <w:rsid w:val="79C64A03"/>
    <w:rsid w:val="79D45CB5"/>
    <w:rsid w:val="7A11467A"/>
    <w:rsid w:val="7A517476"/>
    <w:rsid w:val="7AF52250"/>
    <w:rsid w:val="7B6D0D24"/>
    <w:rsid w:val="7B756E25"/>
    <w:rsid w:val="7C05607A"/>
    <w:rsid w:val="7C661162"/>
    <w:rsid w:val="7C677D3D"/>
    <w:rsid w:val="7C7A6B2A"/>
    <w:rsid w:val="7C9176EF"/>
    <w:rsid w:val="7D0A4B72"/>
    <w:rsid w:val="7D7B2396"/>
    <w:rsid w:val="7D7B726A"/>
    <w:rsid w:val="7DC9709A"/>
    <w:rsid w:val="7F2242E1"/>
    <w:rsid w:val="7F38242D"/>
    <w:rsid w:val="7F402963"/>
    <w:rsid w:val="7F427146"/>
    <w:rsid w:val="7F7C2A70"/>
    <w:rsid w:val="7F7E2EB4"/>
    <w:rsid w:val="7F832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2021-09-30T07:48:00Z</dcterms:created>
  <dc:creator>Administrator</dc:creator>
  <cp:lastModifiedBy>庞玉英</cp:lastModifiedBy>
  <dcterms:modified xsi:type="dcterms:W3CDTF">2024-01-02T02:45:17Z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A5364FDCA42245BF9F4183573C463EC9</vt:lpwstr>
  </property>
</Properties>
</file>