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FB124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6703F6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BEC0588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5B1DDBCA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77F9028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12EE406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490CEF31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AC5BD39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  <w:r>
        <w:rPr>
          <w:rFonts w:hint="eastAsia" w:ascii="华文中宋" w:hAnsi="华文中宋" w:eastAsia="华文中宋"/>
          <w:color w:val="FF0000"/>
          <w:spacing w:val="-20"/>
          <w:sz w:val="18"/>
          <w:szCs w:val="18"/>
        </w:rPr>
        <w:t xml:space="preserve"> </w:t>
      </w:r>
    </w:p>
    <w:p w14:paraId="1F2FF6D7">
      <w:pPr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A13D42E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6C3C0F7C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07569A54">
      <w:pPr>
        <w:pStyle w:val="19"/>
        <w:ind w:left="0" w:leftChars="0" w:firstLine="0" w:firstLineChars="0"/>
      </w:pPr>
    </w:p>
    <w:p w14:paraId="38E22EC7">
      <w:pPr>
        <w:jc w:val="center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p w14:paraId="38058DA7">
      <w:pPr>
        <w:spacing w:line="240" w:lineRule="exact"/>
        <w:rPr>
          <w:rFonts w:ascii="华文中宋" w:hAnsi="华文中宋" w:eastAsia="华文中宋"/>
          <w:color w:val="FF0000"/>
          <w:spacing w:val="-20"/>
          <w:sz w:val="18"/>
          <w:szCs w:val="18"/>
        </w:rPr>
      </w:pPr>
    </w:p>
    <w:tbl>
      <w:tblPr>
        <w:tblStyle w:val="14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 w14:paraId="26D0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0" w:type="dxa"/>
          </w:tcPr>
          <w:p w14:paraId="02F7D10A">
            <w:pPr>
              <w:jc w:val="center"/>
              <w:rPr>
                <w:rFonts w:ascii="仿宋_GB2312" w:hAnsi="华文中宋" w:eastAsia="仿宋_GB2312"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sz w:val="32"/>
                <w:szCs w:val="32"/>
              </w:rPr>
              <w:t>玉发改许可〔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20</w:t>
            </w:r>
            <w:r>
              <w:rPr>
                <w:rFonts w:hint="eastAsia" w:ascii="仿宋_GB2312" w:hAnsi="华文中宋" w:eastAsia="仿宋_GB2312"/>
                <w:sz w:val="32"/>
                <w:szCs w:val="32"/>
              </w:rPr>
              <w:t>2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〕</w:t>
            </w:r>
            <w:r>
              <w:rPr>
                <w:rFonts w:hint="eastAsia" w:ascii="仿宋_GB2312" w:hAnsi="华文中宋" w:eastAsia="仿宋_GB2312"/>
                <w:sz w:val="32"/>
                <w:szCs w:val="32"/>
                <w:lang w:val="en-US" w:eastAsia="zh-CN"/>
              </w:rPr>
              <w:t>102</w:t>
            </w:r>
            <w:r>
              <w:rPr>
                <w:rFonts w:ascii="仿宋_GB2312" w:hAnsi="华文中宋" w:eastAsia="仿宋_GB2312"/>
                <w:sz w:val="32"/>
                <w:szCs w:val="32"/>
              </w:rPr>
              <w:t>号</w:t>
            </w:r>
          </w:p>
        </w:tc>
      </w:tr>
    </w:tbl>
    <w:p w14:paraId="3AA1A094">
      <w:pPr>
        <w:widowControl/>
        <w:snapToGrid w:val="0"/>
        <w:spacing w:line="600" w:lineRule="exact"/>
        <w:ind w:left="-141" w:leftChars="-67" w:right="-197" w:rightChars="-94"/>
        <w:jc w:val="center"/>
        <w:rPr>
          <w:rFonts w:ascii="仿宋_GB2312" w:hAnsi="华文中宋" w:eastAsia="仿宋_GB2312"/>
          <w:sz w:val="32"/>
          <w:szCs w:val="32"/>
        </w:rPr>
      </w:pPr>
    </w:p>
    <w:p w14:paraId="5794CC54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玉林市发展和改革委员会</w:t>
      </w: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关于玉林市福绵</w:t>
      </w:r>
    </w:p>
    <w:p w14:paraId="12FD157F">
      <w:pPr>
        <w:spacing w:line="600" w:lineRule="exact"/>
        <w:jc w:val="center"/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高级中学迁建工程项目(1#综合教学楼)</w:t>
      </w:r>
    </w:p>
    <w:p w14:paraId="2C527247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pacing w:val="6"/>
          <w:sz w:val="44"/>
          <w:szCs w:val="44"/>
        </w:rPr>
        <w:t>初步设计的批复</w:t>
      </w:r>
    </w:p>
    <w:p w14:paraId="19B798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</w:rPr>
      </w:pPr>
    </w:p>
    <w:p w14:paraId="1C5061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玉林市福绵高级中学： </w:t>
      </w:r>
    </w:p>
    <w:p w14:paraId="063A7F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16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你单位报来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《</w:t>
      </w:r>
      <w:bookmarkStart w:id="0" w:name="OLE_LINK12"/>
      <w:bookmarkStart w:id="1" w:name="OLE_LINK11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关于审批玉林市福绵高级中学迁建工程项目(1#综合教学楼)初步设计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的</w:t>
      </w:r>
      <w:bookmarkEnd w:id="0"/>
      <w:bookmarkEnd w:id="1"/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申请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（玉福高〔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val="en-US" w:eastAsia="zh-CN"/>
        </w:rPr>
        <w:t>45号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lang w:eastAsia="zh-CN"/>
        </w:rPr>
        <w:t>）及相关材料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</w:rPr>
        <w:t>收悉。我委委托第三方评估机构审查后，经研究，现批复如下：</w:t>
      </w:r>
    </w:p>
    <w:p w14:paraId="44331D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：玉林市福绵高级中学迁建工程项目(1#综合教学楼)。</w:t>
      </w:r>
    </w:p>
    <w:p w14:paraId="20F353A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二、项目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代码：2506-450900-04-01-283682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。</w:t>
      </w:r>
    </w:p>
    <w:p w14:paraId="59BB67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三、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项目建设规模及内容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新建1#综合教学楼，建筑占地面积947.36平方米，地下一层，地上六层，总建筑面积7308.25平方米，其中：地下建筑面积1598.96平方米，地上建筑面积5709.29平方米。主要建设内容为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eastAsia="zh-CN" w:bidi="ar"/>
        </w:rPr>
        <w:t>建筑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工程、装饰装修工程、给排水工程、电气工程、智能化工程、消防工程、暖通工程、电梯工程、拆除工程及室外铺装工程等。</w:t>
      </w:r>
    </w:p>
    <w:p w14:paraId="30BCBC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原则同意初步设计方案中确定的总平面、建筑、结构、给排水、消防、电气、暖通等工程设计方案。</w:t>
      </w:r>
    </w:p>
    <w:p w14:paraId="14E0AB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项目总投资及资金来源：项目概算总投资为2554.87万元，工程费用2245.37万元，工程建设其他费用235.09万元，基本预备费74.41 万元。资金来源</w:t>
      </w:r>
      <w:bookmarkStart w:id="2" w:name="OLE_LINK14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为申请上级资金、地方财政资金等多渠道解决</w:t>
      </w:r>
      <w:bookmarkEnd w:id="2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 w14:paraId="734B7F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六、初步设计及概算批复核定后，项目实行限额设计，施工图设计（含装修设计）应当符合初步设计，项目建设投资原则上不得超过经核定的投资概算。</w:t>
      </w:r>
    </w:p>
    <w:p w14:paraId="2FBD8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七、请据此批复在下阶段进一步优化设计，并按规定程序办理报建、开工手续。不符合有关法律、行政法规规定的建设条件的，不得开工建设。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所需建设资金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确保落实到位，不得由施工单位垫资建设，不得拖欠农民工工资和造成企业欠款。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项目实施安全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责任，做好设计、建设、运营全过程管理，增强风险意识，完善防洪、防灾、消防、人防、应急等安全措施。其他未详事项严格按照有关法律法规和规章执行。</w:t>
      </w:r>
    </w:p>
    <w:p w14:paraId="11C33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根据《玉林市本级教育系统投资项目代建管理工作方案》（玉市教〔2025〕2号）的精神，该项目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属于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代建制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适用范围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，请你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单位按文件精神执行。</w:t>
      </w:r>
    </w:p>
    <w:p w14:paraId="5D4F28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0" w:leftChars="0" w:firstLine="616" w:firstLineChars="200"/>
        <w:jc w:val="both"/>
        <w:textAlignment w:val="top"/>
        <w:rPr>
          <w:rFonts w:hint="eastAsia" w:ascii="仿宋_GB2312" w:hAnsi="仿宋_GB2312" w:eastAsia="仿宋_GB2312" w:cs="仿宋_GB2312"/>
          <w:b w:val="0"/>
          <w:bCs w:val="0"/>
          <w:color w:val="auto"/>
          <w:spacing w:val="-6"/>
          <w:kern w:val="2"/>
          <w:sz w:val="32"/>
          <w:szCs w:val="32"/>
          <w:lang w:val="en-US" w:eastAsia="zh-CN" w:bidi="ar-SA"/>
        </w:rPr>
      </w:pPr>
    </w:p>
    <w:p w14:paraId="188531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40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</w:rPr>
        <w:t>附件：总投资概算表</w:t>
      </w:r>
    </w:p>
    <w:p w14:paraId="6CEA8F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64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仿宋_GB2312" w:cs="Times New Roman"/>
          <w:b w:val="0"/>
          <w:bCs w:val="0"/>
          <w:color w:val="auto"/>
          <w:sz w:val="32"/>
          <w:szCs w:val="32"/>
        </w:rPr>
        <w:t xml:space="preserve"> </w:t>
      </w:r>
    </w:p>
    <w:p w14:paraId="172B34FE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line="640" w:lineRule="exact"/>
        <w:ind w:firstLine="3040" w:firstLineChars="950"/>
        <w:jc w:val="right"/>
        <w:rPr>
          <w:rFonts w:ascii="宋体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玉林市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发展和改革委员会   </w:t>
      </w:r>
    </w:p>
    <w:p w14:paraId="2922468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40" w:lineRule="exact"/>
        <w:jc w:val="both"/>
        <w:textAlignment w:val="auto"/>
        <w:rPr>
          <w:rFonts w:eastAsia="仿宋_GB2312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                             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hAnsi="宋体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202</w:t>
      </w:r>
      <w:r>
        <w:rPr>
          <w:rFonts w:ascii="仿宋_GB2312" w:hAnsi="宋体" w:eastAsia="仿宋_GB2312" w:cs="Times New Roman"/>
          <w:sz w:val="32"/>
          <w:szCs w:val="32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12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日  </w:t>
      </w:r>
      <w:r>
        <w:rPr>
          <w:rFonts w:hint="eastAsia" w:ascii="仿宋_GB2312" w:hAnsi="宋体" w:eastAsia="仿宋_GB2312" w:cs="Times New Roman"/>
          <w:sz w:val="32"/>
          <w:szCs w:val="32"/>
        </w:rPr>
        <w:t xml:space="preserve">   </w:t>
      </w:r>
    </w:p>
    <w:p w14:paraId="2E70EDF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0E15521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000AB44A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1E1F9847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0BE24C0B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A0C9BE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11D34129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95A7B85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2C97037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2D75F35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553D7F6A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41E8776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EB4E48F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912D74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17E37F0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6D2472A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531D6D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0F19E52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BA31F4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079005A1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F604059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1312F9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E7A192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762892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4B3B3C2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5C138E3D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11C9890A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6BFBE27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2B7DBC2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E7551AC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781EDF44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1C20E101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310BEBB0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29822BF6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643AB73E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p w14:paraId="0E46F9A8">
      <w:pPr>
        <w:pStyle w:val="3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eastAsia="仿宋_GB2312"/>
          <w:sz w:val="32"/>
          <w:szCs w:val="32"/>
        </w:rPr>
      </w:pPr>
    </w:p>
    <w:tbl>
      <w:tblPr>
        <w:tblStyle w:val="14"/>
        <w:tblW w:w="515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929"/>
      </w:tblGrid>
      <w:tr w14:paraId="166EC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000" w:type="pct"/>
            <w:gridSpan w:val="2"/>
          </w:tcPr>
          <w:p w14:paraId="1A471383">
            <w:pPr>
              <w:spacing w:line="240" w:lineRule="atLeast"/>
              <w:rPr>
                <w:rFonts w:hint="eastAsia" w:ascii="黑体" w:hAnsi="黑体" w:eastAsia="方正小标宋简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华文中宋" w:eastAsia="方正小标宋简体"/>
                <w:b/>
                <w:sz w:val="28"/>
                <w:szCs w:val="28"/>
              </w:rPr>
              <w:t>公开属性：</w:t>
            </w:r>
            <w:r>
              <w:rPr>
                <w:rFonts w:hint="eastAsia" w:ascii="方正小标宋简体" w:hAnsi="华文中宋" w:eastAsia="方正小标宋简体"/>
                <w:b/>
                <w:sz w:val="28"/>
                <w:szCs w:val="28"/>
                <w:lang w:eastAsia="zh-CN"/>
              </w:rPr>
              <w:t>此件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</w:rPr>
              <w:t>公开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28"/>
                <w:szCs w:val="28"/>
                <w:lang w:eastAsia="zh-CN"/>
              </w:rPr>
              <w:t>发布</w:t>
            </w:r>
          </w:p>
        </w:tc>
      </w:tr>
      <w:tr w14:paraId="11879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360" w:type="pct"/>
            <w:tcBorders>
              <w:bottom w:val="single" w:color="auto" w:sz="8" w:space="0"/>
            </w:tcBorders>
          </w:tcPr>
          <w:p w14:paraId="07466503">
            <w:pPr>
              <w:spacing w:line="240" w:lineRule="atLeast"/>
              <w:ind w:firstLine="280" w:firstLineChar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玉林市发展和改革委员会</w:t>
            </w:r>
          </w:p>
        </w:tc>
        <w:tc>
          <w:tcPr>
            <w:tcW w:w="2639" w:type="pct"/>
            <w:tcBorders>
              <w:bottom w:val="single" w:color="auto" w:sz="8" w:space="0"/>
            </w:tcBorders>
          </w:tcPr>
          <w:p w14:paraId="76E42DB3">
            <w:pPr>
              <w:wordWrap w:val="0"/>
              <w:spacing w:line="240" w:lineRule="atLeast"/>
              <w:jc w:val="right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 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hAnsi="华文中宋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_GB2312" w:hAnsi="华文中宋" w:eastAsia="仿宋_GB2312"/>
                <w:sz w:val="28"/>
                <w:szCs w:val="28"/>
              </w:rPr>
              <w:t>日</w:t>
            </w:r>
            <w:r>
              <w:rPr>
                <w:rFonts w:hint="eastAsia" w:ascii="仿宋_GB2312" w:hAnsi="华文中宋" w:eastAsia="仿宋_GB2312"/>
                <w:sz w:val="28"/>
                <w:szCs w:val="28"/>
              </w:rPr>
              <w:t xml:space="preserve"> 印发  </w:t>
            </w:r>
          </w:p>
        </w:tc>
      </w:tr>
    </w:tbl>
    <w:p w14:paraId="2A261215">
      <w:pPr>
        <w:rPr>
          <w:rFonts w:hint="eastAsia" w:ascii="宋体" w:hAnsi="宋体" w:eastAsia="宋体"/>
          <w:sz w:val="24"/>
          <w:lang w:eastAsia="zh-CN"/>
        </w:rPr>
        <w:sectPr>
          <w:headerReference r:id="rId3" w:type="default"/>
          <w:footerReference r:id="rId4" w:type="default"/>
          <w:pgSz w:w="11906" w:h="16838"/>
          <w:pgMar w:top="1701" w:right="1474" w:bottom="1134" w:left="1587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149"/>
        <w:gridCol w:w="1200"/>
        <w:gridCol w:w="1200"/>
        <w:gridCol w:w="1200"/>
        <w:gridCol w:w="1200"/>
        <w:gridCol w:w="1202"/>
      </w:tblGrid>
      <w:tr w14:paraId="51D6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D3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总投资概算表</w:t>
            </w:r>
          </w:p>
        </w:tc>
      </w:tr>
      <w:tr w14:paraId="7391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A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项目名称：玉林市福绵高级中学迁建工程项目(1#综合教学楼)（2506-450900-04-01-283682）</w:t>
            </w:r>
          </w:p>
        </w:tc>
      </w:tr>
      <w:tr w14:paraId="3076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52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893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工程或费用名称</w:t>
            </w:r>
          </w:p>
        </w:tc>
        <w:tc>
          <w:tcPr>
            <w:tcW w:w="331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9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概算金额（万元）</w:t>
            </w:r>
          </w:p>
        </w:tc>
      </w:tr>
      <w:tr w14:paraId="3130E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25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5558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9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6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D7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设备购置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F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其他费用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1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 w14:paraId="6165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80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411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工程费用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F0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1925.35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A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259.96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41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B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2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2245.37</w:t>
            </w:r>
          </w:p>
        </w:tc>
      </w:tr>
      <w:tr w14:paraId="2951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7D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88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1#综合教学楼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D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1920.03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3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259.96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AB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AF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2240.05</w:t>
            </w:r>
          </w:p>
        </w:tc>
      </w:tr>
      <w:tr w14:paraId="16EB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40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A72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2D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1364.03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74A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9A19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C315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DB6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1364.03 </w:t>
            </w:r>
          </w:p>
        </w:tc>
      </w:tr>
      <w:tr w14:paraId="0AD9A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BD7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40A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装饰装修工程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A4C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541.23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76DF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5412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FC2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5CF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541.23 </w:t>
            </w:r>
          </w:p>
        </w:tc>
      </w:tr>
      <w:tr w14:paraId="3C06A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82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5616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02E0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C0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118.38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8391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8A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45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118.38 </w:t>
            </w:r>
          </w:p>
        </w:tc>
      </w:tr>
      <w:tr w14:paraId="32AAB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7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712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智能化工程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7EA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15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16.87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E1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58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1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16.87 </w:t>
            </w:r>
            <w:bookmarkStart w:id="3" w:name="_GoBack"/>
            <w:bookmarkEnd w:id="3"/>
          </w:p>
        </w:tc>
      </w:tr>
      <w:tr w14:paraId="200AD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BD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FD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消防电工程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E5F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E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28.22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F7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1BB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605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28.22 </w:t>
            </w:r>
          </w:p>
        </w:tc>
      </w:tr>
      <w:tr w14:paraId="47D5E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462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3B6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消防水工程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E2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61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35.86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ED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E74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2D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35.86 </w:t>
            </w:r>
          </w:p>
        </w:tc>
      </w:tr>
      <w:tr w14:paraId="109A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04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DD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8C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42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4CB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BF1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4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</w:tr>
      <w:tr w14:paraId="334FB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4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1.8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D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暖通工程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917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B3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21.63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F723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B9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2F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21.63 </w:t>
            </w:r>
          </w:p>
        </w:tc>
      </w:tr>
      <w:tr w14:paraId="09C9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A4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1.9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2B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电梯工程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A782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143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3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60.06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22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D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60.06 </w:t>
            </w:r>
          </w:p>
        </w:tc>
      </w:tr>
      <w:tr w14:paraId="4654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FB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1.10 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F6B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拆除工程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9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14.77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F2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94B8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0E09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B0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14.77 </w:t>
            </w:r>
          </w:p>
        </w:tc>
      </w:tr>
      <w:tr w14:paraId="126E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7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F95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室外配套工程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1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D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E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E9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56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5.32 </w:t>
            </w:r>
          </w:p>
        </w:tc>
      </w:tr>
      <w:tr w14:paraId="648C3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EE5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C0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铺装工程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0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5.32 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3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A2E3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691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FF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5.32 </w:t>
            </w:r>
          </w:p>
        </w:tc>
      </w:tr>
      <w:tr w14:paraId="7CEB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E03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E37C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工程建设其他费用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AC1B4E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8D4F4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3EB7D43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9FD3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235.09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79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235.09</w:t>
            </w:r>
          </w:p>
        </w:tc>
      </w:tr>
      <w:tr w14:paraId="7EAC0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FF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F37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建设管理费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C26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1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EF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D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115.31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B9F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115.31 </w:t>
            </w:r>
          </w:p>
        </w:tc>
      </w:tr>
      <w:tr w14:paraId="4A0B4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F28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2A9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项目建设管理费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37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63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AE3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C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42.68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B5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42.68 </w:t>
            </w:r>
          </w:p>
        </w:tc>
      </w:tr>
      <w:tr w14:paraId="112E1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60C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229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施工图设计文件审查费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A7C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1D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E3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1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5.38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4A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5.38 </w:t>
            </w:r>
          </w:p>
        </w:tc>
      </w:tr>
      <w:tr w14:paraId="3761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9D3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建筑工程审查费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6FE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F1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B7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B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4.94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57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4.94 </w:t>
            </w:r>
          </w:p>
        </w:tc>
      </w:tr>
      <w:tr w14:paraId="6D1E5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2D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79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消防审查费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D58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4BF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37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4A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0.44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F1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0.44 </w:t>
            </w:r>
          </w:p>
        </w:tc>
      </w:tr>
      <w:tr w14:paraId="1E11D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DA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79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招标代理服务费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1B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2B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64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0B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D6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7.40 </w:t>
            </w:r>
          </w:p>
        </w:tc>
      </w:tr>
      <w:tr w14:paraId="41357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E4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39E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工程招标代理服务费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6D3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4F2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0A3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B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6.74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98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6.74 </w:t>
            </w:r>
          </w:p>
        </w:tc>
      </w:tr>
      <w:tr w14:paraId="5DC4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F6C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9A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勘察设计服务招标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F6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42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C6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A2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0.66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4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0.66 </w:t>
            </w:r>
          </w:p>
        </w:tc>
      </w:tr>
      <w:tr w14:paraId="3DD9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DF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922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工程监理费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C90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3D5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88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34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28.79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D05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28.79 </w:t>
            </w:r>
          </w:p>
        </w:tc>
      </w:tr>
      <w:tr w14:paraId="29128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CC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42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工程实施阶段造价咨询费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87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B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6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22.56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FB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22.56 </w:t>
            </w:r>
          </w:p>
        </w:tc>
      </w:tr>
      <w:tr w14:paraId="4F73E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81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92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招标控制价（或预算）编制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4E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72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C9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68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6.11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F4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6.11 </w:t>
            </w:r>
          </w:p>
        </w:tc>
      </w:tr>
      <w:tr w14:paraId="1632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30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E2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施工过程的造价控制咨询费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B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29F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53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8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7.95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9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7.95 </w:t>
            </w:r>
          </w:p>
        </w:tc>
      </w:tr>
      <w:tr w14:paraId="6806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2A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1.5.3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B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竣工结算审核费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2E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05A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0BD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52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</w:tr>
      <w:tr w14:paraId="620AC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A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62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竣工决算审核费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9C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B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8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F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7D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8.50 </w:t>
            </w:r>
          </w:p>
        </w:tc>
      </w:tr>
      <w:tr w14:paraId="719B7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8C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D3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建设项目前期工作咨询费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55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F72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F5B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8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8.53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10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8.53 </w:t>
            </w:r>
          </w:p>
        </w:tc>
      </w:tr>
      <w:tr w14:paraId="70B76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0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CB0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可行性研究报告编制费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520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905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A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8.53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72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8.53 </w:t>
            </w:r>
          </w:p>
        </w:tc>
      </w:tr>
      <w:tr w14:paraId="74402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4B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8A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勘察设计费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D0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98F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0B8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69.53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8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69.53 </w:t>
            </w:r>
          </w:p>
        </w:tc>
      </w:tr>
      <w:tr w14:paraId="6ED42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F4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ED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工程勘察费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016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3A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8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3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26.72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4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26.72 </w:t>
            </w:r>
          </w:p>
        </w:tc>
      </w:tr>
      <w:tr w14:paraId="7E942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C8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F1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工程设计费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DE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D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2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D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42.81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F3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42.81 </w:t>
            </w:r>
          </w:p>
        </w:tc>
      </w:tr>
      <w:tr w14:paraId="3D4C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C9C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场地准备及临时设施费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95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645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CAF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11.23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8D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11.23 </w:t>
            </w:r>
          </w:p>
        </w:tc>
      </w:tr>
      <w:tr w14:paraId="43348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46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2D3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工程保险费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FD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D1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B8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6.74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A3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6.74 </w:t>
            </w:r>
          </w:p>
        </w:tc>
      </w:tr>
      <w:tr w14:paraId="5B0B6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09D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A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工程检验试验费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D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53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AC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2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22.45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B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22.45 </w:t>
            </w:r>
          </w:p>
        </w:tc>
      </w:tr>
      <w:tr w14:paraId="3AE04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DB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4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特种设备检验检测费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A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F6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2D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8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8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0.30 </w:t>
            </w:r>
          </w:p>
        </w:tc>
      </w:tr>
      <w:tr w14:paraId="5DCD0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35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E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地质灾害危险性评估价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CC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77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FC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5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5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</w:tr>
      <w:tr w14:paraId="51742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2F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9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水土保持方案编制费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F6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44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010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7B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  <w:tc>
          <w:tcPr>
            <w:tcW w:w="663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31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0.50 </w:t>
            </w:r>
          </w:p>
        </w:tc>
      </w:tr>
      <w:tr w14:paraId="5BB6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25B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A98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预备费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F840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9E919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DEA7D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E7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74.41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40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74.41</w:t>
            </w:r>
          </w:p>
        </w:tc>
      </w:tr>
      <w:tr w14:paraId="2CC25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1F2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F87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基本预备费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A651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CF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35C4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C4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74.41 </w:t>
            </w: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CA2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74.41</w:t>
            </w:r>
          </w:p>
        </w:tc>
      </w:tr>
      <w:tr w14:paraId="4F0BE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BB2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建设项目总投资</w:t>
            </w: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1741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E82739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03024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ED3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5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2554.87</w:t>
            </w:r>
          </w:p>
        </w:tc>
      </w:tr>
    </w:tbl>
    <w:p w14:paraId="6D208D6D">
      <w:pPr>
        <w:pStyle w:val="2"/>
        <w:rPr>
          <w:rFonts w:hint="eastAsia"/>
          <w:lang w:eastAsia="zh-CN"/>
        </w:rPr>
      </w:pPr>
    </w:p>
    <w:sectPr>
      <w:pgSz w:w="11906" w:h="16838"/>
      <w:pgMar w:top="1701" w:right="1474" w:bottom="1134" w:left="1587" w:header="850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618C9">
    <w:pPr>
      <w:widowControl w:val="0"/>
      <w:snapToGrid w:val="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9823FF">
                          <w:pPr>
                            <w:pStyle w:val="9"/>
                          </w:pPr>
                          <w:r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9823FF">
                    <w:pPr>
                      <w:pStyle w:val="9"/>
                    </w:pPr>
                    <w:r>
                      <w:rPr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10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DE5C2">
    <w:pPr>
      <w:pStyle w:val="10"/>
      <w:pBdr>
        <w:bottom w:val="none" w:color="auto" w:sz="0" w:space="0"/>
      </w:pBdr>
    </w:pPr>
    <w:r>
      <w:pict>
        <v:shape id="PowerPlusWaterMarkObject3" o:spid="_x0000_s4098" o:spt="136" type="#_x0000_t136" style="position:absolute;left:0pt;height:44.5pt;width:578.95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玉林市发展和改革委员会文件" style="font-family:宋体;font-size:8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640F3"/>
    <w:multiLevelType w:val="singleLevel"/>
    <w:tmpl w:val="3BD640F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TYyMmEwMjdhZDk4N2M1NWZmMGZjYjgwYjc5MDAifQ=="/>
  </w:docVars>
  <w:rsids>
    <w:rsidRoot w:val="00575E6E"/>
    <w:rsid w:val="00002DDF"/>
    <w:rsid w:val="0002068B"/>
    <w:rsid w:val="00043085"/>
    <w:rsid w:val="0005097D"/>
    <w:rsid w:val="00071C32"/>
    <w:rsid w:val="000800EF"/>
    <w:rsid w:val="00086C30"/>
    <w:rsid w:val="00093A72"/>
    <w:rsid w:val="00095B15"/>
    <w:rsid w:val="000A6F19"/>
    <w:rsid w:val="000F1377"/>
    <w:rsid w:val="000F6742"/>
    <w:rsid w:val="00100C4B"/>
    <w:rsid w:val="00104DEF"/>
    <w:rsid w:val="00107511"/>
    <w:rsid w:val="00111C1C"/>
    <w:rsid w:val="001136F0"/>
    <w:rsid w:val="00114A81"/>
    <w:rsid w:val="00126E23"/>
    <w:rsid w:val="0013494F"/>
    <w:rsid w:val="00135594"/>
    <w:rsid w:val="00137C03"/>
    <w:rsid w:val="00141BAB"/>
    <w:rsid w:val="001460DD"/>
    <w:rsid w:val="001529D1"/>
    <w:rsid w:val="001718E4"/>
    <w:rsid w:val="001722D8"/>
    <w:rsid w:val="00173DC5"/>
    <w:rsid w:val="0018114A"/>
    <w:rsid w:val="001811B1"/>
    <w:rsid w:val="00183B66"/>
    <w:rsid w:val="001A30A2"/>
    <w:rsid w:val="001B231D"/>
    <w:rsid w:val="001B40FC"/>
    <w:rsid w:val="001B4F56"/>
    <w:rsid w:val="001B62C2"/>
    <w:rsid w:val="001C6256"/>
    <w:rsid w:val="001E1EFC"/>
    <w:rsid w:val="001E632F"/>
    <w:rsid w:val="001F1019"/>
    <w:rsid w:val="001F2F0B"/>
    <w:rsid w:val="00200C94"/>
    <w:rsid w:val="00204721"/>
    <w:rsid w:val="00226816"/>
    <w:rsid w:val="00226916"/>
    <w:rsid w:val="00232F72"/>
    <w:rsid w:val="0023319C"/>
    <w:rsid w:val="00234106"/>
    <w:rsid w:val="0025624E"/>
    <w:rsid w:val="0025643D"/>
    <w:rsid w:val="00266031"/>
    <w:rsid w:val="00266713"/>
    <w:rsid w:val="002677DF"/>
    <w:rsid w:val="00270015"/>
    <w:rsid w:val="002702BF"/>
    <w:rsid w:val="00277B1A"/>
    <w:rsid w:val="00280F1A"/>
    <w:rsid w:val="00281A00"/>
    <w:rsid w:val="00282BC7"/>
    <w:rsid w:val="002928C0"/>
    <w:rsid w:val="002941E6"/>
    <w:rsid w:val="002A5E4B"/>
    <w:rsid w:val="002B533B"/>
    <w:rsid w:val="002B7DA0"/>
    <w:rsid w:val="002C34F6"/>
    <w:rsid w:val="002C507A"/>
    <w:rsid w:val="002C7ED3"/>
    <w:rsid w:val="002D1581"/>
    <w:rsid w:val="002D2F08"/>
    <w:rsid w:val="002E697C"/>
    <w:rsid w:val="002F03C8"/>
    <w:rsid w:val="00303BFA"/>
    <w:rsid w:val="003047C8"/>
    <w:rsid w:val="003063B6"/>
    <w:rsid w:val="00314AFF"/>
    <w:rsid w:val="0032258D"/>
    <w:rsid w:val="003279B3"/>
    <w:rsid w:val="00333D7C"/>
    <w:rsid w:val="00341534"/>
    <w:rsid w:val="00341FB3"/>
    <w:rsid w:val="0034611E"/>
    <w:rsid w:val="00347FEC"/>
    <w:rsid w:val="00351345"/>
    <w:rsid w:val="003516B1"/>
    <w:rsid w:val="00355070"/>
    <w:rsid w:val="0036756E"/>
    <w:rsid w:val="00367709"/>
    <w:rsid w:val="003720BE"/>
    <w:rsid w:val="00373932"/>
    <w:rsid w:val="003778F9"/>
    <w:rsid w:val="00384EBB"/>
    <w:rsid w:val="003862D1"/>
    <w:rsid w:val="003A2653"/>
    <w:rsid w:val="003A48C2"/>
    <w:rsid w:val="003A54E5"/>
    <w:rsid w:val="003A730D"/>
    <w:rsid w:val="003B1F3B"/>
    <w:rsid w:val="003C0A5B"/>
    <w:rsid w:val="003C1F57"/>
    <w:rsid w:val="003C2427"/>
    <w:rsid w:val="003C29FB"/>
    <w:rsid w:val="003D120A"/>
    <w:rsid w:val="003D2171"/>
    <w:rsid w:val="003D4962"/>
    <w:rsid w:val="003E313B"/>
    <w:rsid w:val="003F3D7A"/>
    <w:rsid w:val="00402462"/>
    <w:rsid w:val="00407C1B"/>
    <w:rsid w:val="00410339"/>
    <w:rsid w:val="0041211C"/>
    <w:rsid w:val="00413CDE"/>
    <w:rsid w:val="00417076"/>
    <w:rsid w:val="00420E7E"/>
    <w:rsid w:val="004214F9"/>
    <w:rsid w:val="004246CA"/>
    <w:rsid w:val="00431E9B"/>
    <w:rsid w:val="0043542A"/>
    <w:rsid w:val="00444552"/>
    <w:rsid w:val="004562DF"/>
    <w:rsid w:val="004630D8"/>
    <w:rsid w:val="00463940"/>
    <w:rsid w:val="00464200"/>
    <w:rsid w:val="00465EAE"/>
    <w:rsid w:val="00470B6D"/>
    <w:rsid w:val="0047275F"/>
    <w:rsid w:val="00481B12"/>
    <w:rsid w:val="004860B7"/>
    <w:rsid w:val="00491D1D"/>
    <w:rsid w:val="004978CE"/>
    <w:rsid w:val="004A16D5"/>
    <w:rsid w:val="004C3F87"/>
    <w:rsid w:val="004C69E7"/>
    <w:rsid w:val="004C7894"/>
    <w:rsid w:val="004D6BD2"/>
    <w:rsid w:val="00504BD1"/>
    <w:rsid w:val="00515F94"/>
    <w:rsid w:val="005178F0"/>
    <w:rsid w:val="0052307E"/>
    <w:rsid w:val="00530591"/>
    <w:rsid w:val="005401DF"/>
    <w:rsid w:val="005629BC"/>
    <w:rsid w:val="005654EE"/>
    <w:rsid w:val="00570249"/>
    <w:rsid w:val="00571A66"/>
    <w:rsid w:val="00575E6E"/>
    <w:rsid w:val="00582ED9"/>
    <w:rsid w:val="00583EC8"/>
    <w:rsid w:val="00590A88"/>
    <w:rsid w:val="005A1B65"/>
    <w:rsid w:val="005B0ECA"/>
    <w:rsid w:val="005C6560"/>
    <w:rsid w:val="005C70F0"/>
    <w:rsid w:val="005F53C1"/>
    <w:rsid w:val="005F6730"/>
    <w:rsid w:val="005F6E79"/>
    <w:rsid w:val="00602413"/>
    <w:rsid w:val="006051C4"/>
    <w:rsid w:val="0060650B"/>
    <w:rsid w:val="00606CC5"/>
    <w:rsid w:val="00613AA1"/>
    <w:rsid w:val="00623CDC"/>
    <w:rsid w:val="00631F7F"/>
    <w:rsid w:val="0063254B"/>
    <w:rsid w:val="0063601E"/>
    <w:rsid w:val="00640B16"/>
    <w:rsid w:val="00642232"/>
    <w:rsid w:val="006450DF"/>
    <w:rsid w:val="00647AC5"/>
    <w:rsid w:val="00655EEE"/>
    <w:rsid w:val="00661749"/>
    <w:rsid w:val="006624DD"/>
    <w:rsid w:val="006658D6"/>
    <w:rsid w:val="006711C4"/>
    <w:rsid w:val="0067311A"/>
    <w:rsid w:val="00680142"/>
    <w:rsid w:val="0069540E"/>
    <w:rsid w:val="006A2EED"/>
    <w:rsid w:val="006B0112"/>
    <w:rsid w:val="006B307C"/>
    <w:rsid w:val="006B4221"/>
    <w:rsid w:val="006B63DD"/>
    <w:rsid w:val="006B74F5"/>
    <w:rsid w:val="006C525B"/>
    <w:rsid w:val="006D20E9"/>
    <w:rsid w:val="006D5C22"/>
    <w:rsid w:val="006D6136"/>
    <w:rsid w:val="006E1930"/>
    <w:rsid w:val="006E41CF"/>
    <w:rsid w:val="006E5F67"/>
    <w:rsid w:val="006E6A57"/>
    <w:rsid w:val="006F6D42"/>
    <w:rsid w:val="006F7628"/>
    <w:rsid w:val="00705F3E"/>
    <w:rsid w:val="00715781"/>
    <w:rsid w:val="00715C73"/>
    <w:rsid w:val="00722334"/>
    <w:rsid w:val="007300AB"/>
    <w:rsid w:val="00741011"/>
    <w:rsid w:val="00747449"/>
    <w:rsid w:val="007548F5"/>
    <w:rsid w:val="00762C4A"/>
    <w:rsid w:val="00773FFD"/>
    <w:rsid w:val="00775474"/>
    <w:rsid w:val="00790CD7"/>
    <w:rsid w:val="007937AB"/>
    <w:rsid w:val="007A3CAE"/>
    <w:rsid w:val="007A4A77"/>
    <w:rsid w:val="007A6907"/>
    <w:rsid w:val="007A7F78"/>
    <w:rsid w:val="007B02B8"/>
    <w:rsid w:val="007B1E36"/>
    <w:rsid w:val="007C51F1"/>
    <w:rsid w:val="007D1061"/>
    <w:rsid w:val="007D2ACF"/>
    <w:rsid w:val="007D62EC"/>
    <w:rsid w:val="007D7416"/>
    <w:rsid w:val="00803BBA"/>
    <w:rsid w:val="00810108"/>
    <w:rsid w:val="008118E2"/>
    <w:rsid w:val="0081209B"/>
    <w:rsid w:val="0084523F"/>
    <w:rsid w:val="00847156"/>
    <w:rsid w:val="008477E8"/>
    <w:rsid w:val="00847FB7"/>
    <w:rsid w:val="00850E05"/>
    <w:rsid w:val="00851720"/>
    <w:rsid w:val="00856FC6"/>
    <w:rsid w:val="0086155F"/>
    <w:rsid w:val="0086603F"/>
    <w:rsid w:val="00871A0E"/>
    <w:rsid w:val="00872A8C"/>
    <w:rsid w:val="00872FF6"/>
    <w:rsid w:val="00876BCD"/>
    <w:rsid w:val="00876FD2"/>
    <w:rsid w:val="008834B7"/>
    <w:rsid w:val="008A2079"/>
    <w:rsid w:val="008B1382"/>
    <w:rsid w:val="008C052C"/>
    <w:rsid w:val="008C3E00"/>
    <w:rsid w:val="008C74A7"/>
    <w:rsid w:val="008D30D5"/>
    <w:rsid w:val="008D5BC3"/>
    <w:rsid w:val="008D6641"/>
    <w:rsid w:val="008D786D"/>
    <w:rsid w:val="008E05D9"/>
    <w:rsid w:val="008E129D"/>
    <w:rsid w:val="008F037D"/>
    <w:rsid w:val="008F3E48"/>
    <w:rsid w:val="00900B59"/>
    <w:rsid w:val="00902429"/>
    <w:rsid w:val="00907BD4"/>
    <w:rsid w:val="0091455D"/>
    <w:rsid w:val="00916892"/>
    <w:rsid w:val="009168BA"/>
    <w:rsid w:val="00921C2A"/>
    <w:rsid w:val="00926E5B"/>
    <w:rsid w:val="009323F0"/>
    <w:rsid w:val="00935357"/>
    <w:rsid w:val="00940A7A"/>
    <w:rsid w:val="0094238C"/>
    <w:rsid w:val="0094570C"/>
    <w:rsid w:val="00953D21"/>
    <w:rsid w:val="009544BA"/>
    <w:rsid w:val="00954E50"/>
    <w:rsid w:val="00976021"/>
    <w:rsid w:val="00977471"/>
    <w:rsid w:val="009872E3"/>
    <w:rsid w:val="00990FA6"/>
    <w:rsid w:val="00991480"/>
    <w:rsid w:val="009978CF"/>
    <w:rsid w:val="009A6160"/>
    <w:rsid w:val="009A6F1D"/>
    <w:rsid w:val="009B19DC"/>
    <w:rsid w:val="009C3685"/>
    <w:rsid w:val="009D1299"/>
    <w:rsid w:val="009E0089"/>
    <w:rsid w:val="009E1F45"/>
    <w:rsid w:val="009E6361"/>
    <w:rsid w:val="009F132C"/>
    <w:rsid w:val="009F763E"/>
    <w:rsid w:val="00A05BC9"/>
    <w:rsid w:val="00A05D55"/>
    <w:rsid w:val="00A06E3A"/>
    <w:rsid w:val="00A1100A"/>
    <w:rsid w:val="00A1728B"/>
    <w:rsid w:val="00A219B3"/>
    <w:rsid w:val="00A23673"/>
    <w:rsid w:val="00A244BD"/>
    <w:rsid w:val="00A35FDC"/>
    <w:rsid w:val="00A37009"/>
    <w:rsid w:val="00A37623"/>
    <w:rsid w:val="00A40DF1"/>
    <w:rsid w:val="00A47338"/>
    <w:rsid w:val="00A477B4"/>
    <w:rsid w:val="00A57D99"/>
    <w:rsid w:val="00A67EB9"/>
    <w:rsid w:val="00A80D18"/>
    <w:rsid w:val="00A812C8"/>
    <w:rsid w:val="00A844AA"/>
    <w:rsid w:val="00A91881"/>
    <w:rsid w:val="00A92733"/>
    <w:rsid w:val="00AA601D"/>
    <w:rsid w:val="00AB3997"/>
    <w:rsid w:val="00AB453D"/>
    <w:rsid w:val="00AC35E6"/>
    <w:rsid w:val="00AC49C2"/>
    <w:rsid w:val="00AE31B2"/>
    <w:rsid w:val="00AF2D4E"/>
    <w:rsid w:val="00AF2D70"/>
    <w:rsid w:val="00B0737E"/>
    <w:rsid w:val="00B209D2"/>
    <w:rsid w:val="00B2225F"/>
    <w:rsid w:val="00B23C27"/>
    <w:rsid w:val="00B2630F"/>
    <w:rsid w:val="00B279A4"/>
    <w:rsid w:val="00B34763"/>
    <w:rsid w:val="00B36B21"/>
    <w:rsid w:val="00B460F2"/>
    <w:rsid w:val="00B70084"/>
    <w:rsid w:val="00B72FAA"/>
    <w:rsid w:val="00B76987"/>
    <w:rsid w:val="00B80CFD"/>
    <w:rsid w:val="00B84D46"/>
    <w:rsid w:val="00B851E9"/>
    <w:rsid w:val="00BA02C3"/>
    <w:rsid w:val="00BA1D6B"/>
    <w:rsid w:val="00BB27E8"/>
    <w:rsid w:val="00BB4F06"/>
    <w:rsid w:val="00BD5498"/>
    <w:rsid w:val="00BD7CF6"/>
    <w:rsid w:val="00BD7F79"/>
    <w:rsid w:val="00BE4315"/>
    <w:rsid w:val="00BE53B2"/>
    <w:rsid w:val="00BE5A51"/>
    <w:rsid w:val="00BF710D"/>
    <w:rsid w:val="00C05F43"/>
    <w:rsid w:val="00C10389"/>
    <w:rsid w:val="00C20D9B"/>
    <w:rsid w:val="00C4098F"/>
    <w:rsid w:val="00C470DE"/>
    <w:rsid w:val="00C50A86"/>
    <w:rsid w:val="00C51224"/>
    <w:rsid w:val="00C53603"/>
    <w:rsid w:val="00C53928"/>
    <w:rsid w:val="00C53BCD"/>
    <w:rsid w:val="00C541F5"/>
    <w:rsid w:val="00C64088"/>
    <w:rsid w:val="00C744B5"/>
    <w:rsid w:val="00C74D13"/>
    <w:rsid w:val="00C755BC"/>
    <w:rsid w:val="00C81CD6"/>
    <w:rsid w:val="00C858DA"/>
    <w:rsid w:val="00C86D7F"/>
    <w:rsid w:val="00C96FFD"/>
    <w:rsid w:val="00C97812"/>
    <w:rsid w:val="00CA1834"/>
    <w:rsid w:val="00CB5E63"/>
    <w:rsid w:val="00CB6C0C"/>
    <w:rsid w:val="00CC228C"/>
    <w:rsid w:val="00CE181C"/>
    <w:rsid w:val="00CF092B"/>
    <w:rsid w:val="00CF5232"/>
    <w:rsid w:val="00D013E8"/>
    <w:rsid w:val="00D17985"/>
    <w:rsid w:val="00D23F14"/>
    <w:rsid w:val="00D25E38"/>
    <w:rsid w:val="00D334C5"/>
    <w:rsid w:val="00D42ADD"/>
    <w:rsid w:val="00D4433E"/>
    <w:rsid w:val="00D558B8"/>
    <w:rsid w:val="00D56859"/>
    <w:rsid w:val="00D56DF9"/>
    <w:rsid w:val="00D63A10"/>
    <w:rsid w:val="00D65565"/>
    <w:rsid w:val="00D7468A"/>
    <w:rsid w:val="00D75515"/>
    <w:rsid w:val="00D756D7"/>
    <w:rsid w:val="00D77167"/>
    <w:rsid w:val="00D77224"/>
    <w:rsid w:val="00D810C2"/>
    <w:rsid w:val="00D82A75"/>
    <w:rsid w:val="00D83FCB"/>
    <w:rsid w:val="00D936EC"/>
    <w:rsid w:val="00DA6BED"/>
    <w:rsid w:val="00DA73A5"/>
    <w:rsid w:val="00DB4CF8"/>
    <w:rsid w:val="00DB737C"/>
    <w:rsid w:val="00DD0BBB"/>
    <w:rsid w:val="00DD2EB8"/>
    <w:rsid w:val="00DD5D49"/>
    <w:rsid w:val="00DE30D2"/>
    <w:rsid w:val="00DE6BFD"/>
    <w:rsid w:val="00DE7627"/>
    <w:rsid w:val="00DF10E8"/>
    <w:rsid w:val="00DF6852"/>
    <w:rsid w:val="00E038B3"/>
    <w:rsid w:val="00E05244"/>
    <w:rsid w:val="00E355DD"/>
    <w:rsid w:val="00E518AF"/>
    <w:rsid w:val="00E54910"/>
    <w:rsid w:val="00E7108E"/>
    <w:rsid w:val="00E7492F"/>
    <w:rsid w:val="00E81486"/>
    <w:rsid w:val="00E81E46"/>
    <w:rsid w:val="00E86F35"/>
    <w:rsid w:val="00EA1CA8"/>
    <w:rsid w:val="00EA52AF"/>
    <w:rsid w:val="00EA7604"/>
    <w:rsid w:val="00EB0B9B"/>
    <w:rsid w:val="00EB5DCC"/>
    <w:rsid w:val="00EC0D0A"/>
    <w:rsid w:val="00EC0D47"/>
    <w:rsid w:val="00EC26A6"/>
    <w:rsid w:val="00ED1245"/>
    <w:rsid w:val="00EE0B15"/>
    <w:rsid w:val="00EF0B5B"/>
    <w:rsid w:val="00F003E3"/>
    <w:rsid w:val="00F04F72"/>
    <w:rsid w:val="00F078E4"/>
    <w:rsid w:val="00F10B61"/>
    <w:rsid w:val="00F1299C"/>
    <w:rsid w:val="00F2482C"/>
    <w:rsid w:val="00F25937"/>
    <w:rsid w:val="00F3028E"/>
    <w:rsid w:val="00F31A66"/>
    <w:rsid w:val="00F32384"/>
    <w:rsid w:val="00F35C43"/>
    <w:rsid w:val="00F42A42"/>
    <w:rsid w:val="00F451D9"/>
    <w:rsid w:val="00F46108"/>
    <w:rsid w:val="00F56C76"/>
    <w:rsid w:val="00F6284A"/>
    <w:rsid w:val="00F62F58"/>
    <w:rsid w:val="00F9586F"/>
    <w:rsid w:val="00F97AB4"/>
    <w:rsid w:val="00FA1576"/>
    <w:rsid w:val="00FA20D7"/>
    <w:rsid w:val="00FA326D"/>
    <w:rsid w:val="00FA66F7"/>
    <w:rsid w:val="00FB16ED"/>
    <w:rsid w:val="00FB2F33"/>
    <w:rsid w:val="00FB3D48"/>
    <w:rsid w:val="00FC0B53"/>
    <w:rsid w:val="00FC0F3E"/>
    <w:rsid w:val="00FC355A"/>
    <w:rsid w:val="00FC480D"/>
    <w:rsid w:val="00FC63B6"/>
    <w:rsid w:val="00FC71CB"/>
    <w:rsid w:val="00FE771A"/>
    <w:rsid w:val="00FF0512"/>
    <w:rsid w:val="00FF1F32"/>
    <w:rsid w:val="00FF6C30"/>
    <w:rsid w:val="00FF7275"/>
    <w:rsid w:val="01FB041A"/>
    <w:rsid w:val="020A2568"/>
    <w:rsid w:val="021C52B0"/>
    <w:rsid w:val="03E46820"/>
    <w:rsid w:val="06D07B9B"/>
    <w:rsid w:val="06FD4180"/>
    <w:rsid w:val="08000695"/>
    <w:rsid w:val="09575B61"/>
    <w:rsid w:val="096E718E"/>
    <w:rsid w:val="0AC0648A"/>
    <w:rsid w:val="0E1B359F"/>
    <w:rsid w:val="10266135"/>
    <w:rsid w:val="122D1EA5"/>
    <w:rsid w:val="13094DDF"/>
    <w:rsid w:val="15E433A4"/>
    <w:rsid w:val="16CB00C0"/>
    <w:rsid w:val="180F3C35"/>
    <w:rsid w:val="1B544B28"/>
    <w:rsid w:val="1BA95D0D"/>
    <w:rsid w:val="1EAE09F3"/>
    <w:rsid w:val="1FAD4BCF"/>
    <w:rsid w:val="2217065D"/>
    <w:rsid w:val="23CF4924"/>
    <w:rsid w:val="240B230C"/>
    <w:rsid w:val="2548374E"/>
    <w:rsid w:val="26393298"/>
    <w:rsid w:val="2680013C"/>
    <w:rsid w:val="297D349C"/>
    <w:rsid w:val="29BB2216"/>
    <w:rsid w:val="2D102879"/>
    <w:rsid w:val="2E8224E6"/>
    <w:rsid w:val="31BE21B5"/>
    <w:rsid w:val="31CC64FB"/>
    <w:rsid w:val="326E42CA"/>
    <w:rsid w:val="33226E62"/>
    <w:rsid w:val="36266C69"/>
    <w:rsid w:val="383A69FC"/>
    <w:rsid w:val="38410E10"/>
    <w:rsid w:val="391A2715"/>
    <w:rsid w:val="3A06303A"/>
    <w:rsid w:val="3AF77A81"/>
    <w:rsid w:val="40A14E3D"/>
    <w:rsid w:val="42F75C15"/>
    <w:rsid w:val="44AC1FC9"/>
    <w:rsid w:val="4C126797"/>
    <w:rsid w:val="50F25C6E"/>
    <w:rsid w:val="53F405BE"/>
    <w:rsid w:val="55A60148"/>
    <w:rsid w:val="565C5527"/>
    <w:rsid w:val="5664316A"/>
    <w:rsid w:val="583A23D4"/>
    <w:rsid w:val="58FE1654"/>
    <w:rsid w:val="596B480F"/>
    <w:rsid w:val="59CA3EB2"/>
    <w:rsid w:val="60D00657"/>
    <w:rsid w:val="639D7CBB"/>
    <w:rsid w:val="63E961A8"/>
    <w:rsid w:val="684C450D"/>
    <w:rsid w:val="69197DE4"/>
    <w:rsid w:val="6B9D470F"/>
    <w:rsid w:val="701D1D1F"/>
    <w:rsid w:val="70C1323B"/>
    <w:rsid w:val="71C60738"/>
    <w:rsid w:val="73AE2A7E"/>
    <w:rsid w:val="741639DC"/>
    <w:rsid w:val="745B5755"/>
    <w:rsid w:val="75BF1D13"/>
    <w:rsid w:val="769B0AEB"/>
    <w:rsid w:val="76B11931"/>
    <w:rsid w:val="77AF74EA"/>
    <w:rsid w:val="78AB7B6D"/>
    <w:rsid w:val="7BD328B6"/>
    <w:rsid w:val="7CB270BB"/>
    <w:rsid w:val="7CFC1674"/>
    <w:rsid w:val="7DFA4CA2"/>
    <w:rsid w:val="7F3472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qFormat/>
    <w:uiPriority w:val="99"/>
    <w:pPr>
      <w:widowControl w:val="0"/>
      <w:spacing w:line="360" w:lineRule="auto"/>
      <w:ind w:left="200" w:leftChars="200"/>
      <w:jc w:val="both"/>
    </w:pPr>
    <w:rPr>
      <w:rFonts w:ascii="Times New Roman" w:hAnsi="Times New Roman" w:eastAsia="仿宋_GB2312" w:cs="Times New Roman"/>
      <w:kern w:val="2"/>
      <w:sz w:val="24"/>
      <w:szCs w:val="21"/>
      <w:lang w:val="en-US" w:eastAsia="zh-CN" w:bidi="ar-SA"/>
    </w:rPr>
  </w:style>
  <w:style w:type="paragraph" w:styleId="4">
    <w:name w:val="Salutation"/>
    <w:basedOn w:val="1"/>
    <w:next w:val="1"/>
    <w:qFormat/>
    <w:uiPriority w:val="0"/>
  </w:style>
  <w:style w:type="paragraph" w:styleId="5">
    <w:name w:val="Body Text"/>
    <w:basedOn w:val="1"/>
    <w:next w:val="6"/>
    <w:link w:val="20"/>
    <w:qFormat/>
    <w:uiPriority w:val="0"/>
    <w:pPr>
      <w:spacing w:after="120"/>
    </w:pPr>
  </w:style>
  <w:style w:type="paragraph" w:styleId="6">
    <w:name w:val="Body Text Indent"/>
    <w:basedOn w:val="1"/>
    <w:link w:val="2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2"/>
    <w:qFormat/>
    <w:uiPriority w:val="0"/>
    <w:pPr>
      <w:ind w:left="100" w:leftChars="2500"/>
    </w:pPr>
  </w:style>
  <w:style w:type="paragraph" w:styleId="9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2"/>
    <w:basedOn w:val="1"/>
    <w:next w:val="1"/>
    <w:qFormat/>
    <w:uiPriority w:val="0"/>
    <w:pPr>
      <w:tabs>
        <w:tab w:val="right" w:leader="dot" w:pos="8400"/>
      </w:tabs>
      <w:spacing w:line="480" w:lineRule="exact"/>
      <w:ind w:left="420"/>
    </w:pPr>
  </w:style>
  <w:style w:type="paragraph" w:styleId="1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Title"/>
    <w:basedOn w:val="3"/>
    <w:next w:val="4"/>
    <w:link w:val="24"/>
    <w:qFormat/>
    <w:uiPriority w:val="0"/>
    <w:pPr>
      <w:widowControl/>
      <w:spacing w:before="0" w:after="0" w:line="640" w:lineRule="exact"/>
      <w:jc w:val="center"/>
    </w:pPr>
    <w:rPr>
      <w:rFonts w:eastAsia="方正小标宋_GBK"/>
      <w:bCs w:val="0"/>
      <w:sz w:val="36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rFonts w:cs="Times New Roman"/>
      <w:color w:val="0000FF"/>
      <w:u w:val="single"/>
    </w:rPr>
  </w:style>
  <w:style w:type="paragraph" w:customStyle="1" w:styleId="19">
    <w:name w:val="Normal Indent1"/>
    <w:qFormat/>
    <w:uiPriority w:val="0"/>
    <w:pPr>
      <w:widowControl w:val="0"/>
      <w:ind w:firstLine="42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20">
    <w:name w:val="正文文本 Char"/>
    <w:basedOn w:val="16"/>
    <w:link w:val="5"/>
    <w:qFormat/>
    <w:uiPriority w:val="0"/>
    <w:rPr>
      <w:kern w:val="2"/>
      <w:sz w:val="21"/>
      <w:szCs w:val="24"/>
    </w:rPr>
  </w:style>
  <w:style w:type="character" w:customStyle="1" w:styleId="21">
    <w:name w:val="正文文本缩进 Char"/>
    <w:basedOn w:val="16"/>
    <w:link w:val="6"/>
    <w:qFormat/>
    <w:uiPriority w:val="0"/>
    <w:rPr>
      <w:kern w:val="2"/>
      <w:sz w:val="21"/>
      <w:szCs w:val="24"/>
    </w:rPr>
  </w:style>
  <w:style w:type="character" w:customStyle="1" w:styleId="22">
    <w:name w:val="日期 Char"/>
    <w:basedOn w:val="16"/>
    <w:link w:val="8"/>
    <w:qFormat/>
    <w:uiPriority w:val="0"/>
    <w:rPr>
      <w:kern w:val="2"/>
      <w:sz w:val="21"/>
      <w:szCs w:val="24"/>
    </w:rPr>
  </w:style>
  <w:style w:type="character" w:customStyle="1" w:styleId="23">
    <w:name w:val="页脚 Char"/>
    <w:basedOn w:val="16"/>
    <w:link w:val="9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4">
    <w:name w:val="标题 Char1"/>
    <w:link w:val="13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paragraph" w:customStyle="1" w:styleId="25">
    <w:name w:val="主送"/>
    <w:basedOn w:val="4"/>
    <w:next w:val="1"/>
    <w:qFormat/>
    <w:uiPriority w:val="0"/>
    <w:pPr>
      <w:widowControl/>
      <w:spacing w:line="600" w:lineRule="exact"/>
      <w:jc w:val="left"/>
    </w:pPr>
    <w:rPr>
      <w:rFonts w:ascii="Calibri" w:hAnsi="Calibri"/>
      <w:kern w:val="0"/>
      <w:sz w:val="20"/>
    </w:rPr>
  </w:style>
  <w:style w:type="character" w:customStyle="1" w:styleId="26">
    <w:name w:val="Char Char1"/>
    <w:qFormat/>
    <w:uiPriority w:val="0"/>
    <w:rPr>
      <w:rFonts w:eastAsia="方正小标宋_GBK"/>
      <w:b/>
      <w:kern w:val="44"/>
      <w:sz w:val="36"/>
      <w:szCs w:val="32"/>
      <w:lang w:bidi="ar-SA"/>
    </w:rPr>
  </w:style>
  <w:style w:type="character" w:customStyle="1" w:styleId="27">
    <w:name w:val="Char Char5"/>
    <w:qFormat/>
    <w:uiPriority w:val="0"/>
    <w:rPr>
      <w:rFonts w:ascii="Times New Roman" w:hAnsi="Times New Roman" w:eastAsia="方正小标宋_GBK" w:cs="Times New Roman"/>
      <w:b/>
      <w:kern w:val="44"/>
      <w:sz w:val="36"/>
      <w:szCs w:val="32"/>
    </w:rPr>
  </w:style>
  <w:style w:type="paragraph" w:customStyle="1" w:styleId="28">
    <w:name w:val="_Style 27"/>
    <w:basedOn w:val="1"/>
    <w:qFormat/>
    <w:uiPriority w:val="0"/>
    <w:rPr>
      <w:sz w:val="28"/>
      <w:szCs w:val="28"/>
    </w:rPr>
  </w:style>
  <w:style w:type="character" w:customStyle="1" w:styleId="29">
    <w:name w:val="Char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character" w:customStyle="1" w:styleId="30">
    <w:name w:val="标题 Char"/>
    <w:qFormat/>
    <w:locked/>
    <w:uiPriority w:val="0"/>
    <w:rPr>
      <w:rFonts w:ascii="方正小标宋_GBK" w:eastAsia="方正小标宋_GBK"/>
      <w:b/>
      <w:kern w:val="44"/>
      <w:sz w:val="36"/>
      <w:szCs w:val="32"/>
      <w:lang w:bidi="ar-SA"/>
    </w:rPr>
  </w:style>
  <w:style w:type="paragraph" w:customStyle="1" w:styleId="31">
    <w:name w:val="样式 标题 3 Char + 四号2"/>
    <w:basedOn w:val="1"/>
    <w:qFormat/>
    <w:uiPriority w:val="99"/>
    <w:pPr>
      <w:keepNext/>
      <w:keepLines/>
      <w:spacing w:line="360" w:lineRule="auto"/>
    </w:pPr>
    <w:rPr>
      <w:rFonts w:cs="宋体"/>
      <w:b/>
      <w:sz w:val="28"/>
      <w:szCs w:val="28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character" w:customStyle="1" w:styleId="33">
    <w:name w:val="NormalCharacter"/>
    <w:qFormat/>
    <w:uiPriority w:val="99"/>
    <w:rPr>
      <w:rFonts w:ascii="Times New Roman" w:hAnsi="Times New Roman" w:eastAsia="宋体"/>
    </w:rPr>
  </w:style>
  <w:style w:type="paragraph" w:customStyle="1" w:styleId="34">
    <w:name w:val="p0"/>
    <w:qFormat/>
    <w:uiPriority w:val="0"/>
    <w:pPr>
      <w:widowControl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gv</Company>
  <Pages>7</Pages>
  <Words>2740</Words>
  <Characters>2881</Characters>
  <Lines>4</Lines>
  <Paragraphs>6</Paragraphs>
  <TotalTime>6</TotalTime>
  <ScaleCrop>false</ScaleCrop>
  <LinksUpToDate>false</LinksUpToDate>
  <CharactersWithSpaces>3026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2024-02-05T07:47:00Z</dcterms:created>
  <dc:creator>黄庆源</dc:creator>
  <cp:lastModifiedBy>、66 ℡</cp:lastModifiedBy>
  <cp:lastPrinted>2025-12-05T05:38:00Z</cp:lastPrinted>
  <dcterms:modified xsi:type="dcterms:W3CDTF">2025-12-05T09:01:28Z</dcterms:modified>
  <dc:title>密级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BB018AFB32044CBA9BBF5AFD15D1D5A4_13</vt:lpwstr>
  </property>
  <property fmtid="{D5CDD505-2E9C-101B-9397-08002B2CF9AE}" pid="4" name="KSOTemplateDocerSaveRecord">
    <vt:lpwstr>eyJoZGlkIjoiYWE4ZTYyMmEwMjdhZDk4N2M1NWZmMGZjYjgwYjc5MDAiLCJ1c2VySWQiOiI0NDA3NDkwMDAifQ==</vt:lpwstr>
  </property>
</Properties>
</file>