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69"/>
        <w:gridCol w:w="1798"/>
        <w:gridCol w:w="1052"/>
        <w:gridCol w:w="2157"/>
        <w:gridCol w:w="962"/>
        <w:gridCol w:w="2386"/>
        <w:gridCol w:w="1423"/>
        <w:gridCol w:w="142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6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玉林市市场监督管理局202</w:t>
            </w:r>
            <w:r>
              <w:rPr>
                <w:rFonts w:hint="default"/>
                <w:lang w:eastAsia="zh-CN"/>
              </w:rPr>
              <w:t>4</w:t>
            </w:r>
            <w:r>
              <w:rPr>
                <w:rFonts w:hint="eastAsia"/>
              </w:rPr>
              <w:t>年行政处罚案件信息公开表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</w:t>
            </w:r>
            <w:r>
              <w:rPr>
                <w:rFonts w:hint="eastAsia"/>
                <w:sz w:val="21"/>
                <w:szCs w:val="21"/>
                <w:lang w:eastAsia="zh-CN"/>
              </w:rPr>
              <w:t>理</w:t>
            </w:r>
            <w:r>
              <w:rPr>
                <w:rFonts w:hint="eastAsia"/>
                <w:sz w:val="21"/>
                <w:szCs w:val="21"/>
              </w:rPr>
              <w:t>决定书文号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案件名称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当事人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违法当事人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身份证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主要违法事实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作出行政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处罚的机构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玉市监处罚〔2024〕</w:t>
            </w:r>
            <w:r>
              <w:rPr>
                <w:rFonts w:hint="default" w:asciiTheme="minorEastAsia" w:hAnsiTheme="minorEastAsia"/>
                <w:sz w:val="21"/>
                <w:szCs w:val="21"/>
                <w:lang w:val="en"/>
              </w:rPr>
              <w:t>244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" w:eastAsia="zh-CN"/>
              </w:rPr>
              <w:t>陈成</w:t>
            </w:r>
            <w:r>
              <w:rPr>
                <w:rFonts w:hint="eastAsia" w:cs="仿宋" w:asciiTheme="minorEastAsia" w:hAnsi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无烟草专卖零售许可证经营</w:t>
            </w:r>
            <w:r>
              <w:rPr>
                <w:rFonts w:hint="default" w:cs="仿宋" w:asciiTheme="minorEastAsia" w:hAnsiTheme="minorEastAsia"/>
                <w:bCs/>
                <w:spacing w:val="-4"/>
                <w:kern w:val="18"/>
                <w:sz w:val="21"/>
                <w:szCs w:val="21"/>
                <w:lang w:val="en" w:eastAsia="zh-CN"/>
              </w:rPr>
              <w:t>烟草制品</w:t>
            </w:r>
            <w:r>
              <w:rPr>
                <w:rFonts w:hint="eastAsia" w:cs="仿宋" w:asciiTheme="minorEastAsia" w:hAnsi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零售业务</w:t>
            </w:r>
            <w:r>
              <w:rPr>
                <w:rFonts w:hint="eastAsia" w:cs="仿宋" w:asciiTheme="minorEastAsia" w:hAnsiTheme="minorEastAsia"/>
                <w:bCs/>
                <w:spacing w:val="-4"/>
                <w:kern w:val="18"/>
                <w:sz w:val="21"/>
                <w:szCs w:val="21"/>
                <w:lang w:eastAsia="zh-CN"/>
              </w:rPr>
              <w:t>案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  <w:lang w:val="e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" w:eastAsia="zh-CN"/>
              </w:rPr>
              <w:t>陈成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4525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**********</w:t>
            </w:r>
            <w:r>
              <w:rPr>
                <w:rFonts w:hint="default" w:asciiTheme="minorEastAsia" w:hAnsiTheme="minorEastAsia"/>
                <w:sz w:val="21"/>
                <w:szCs w:val="21"/>
                <w:lang w:val="en"/>
              </w:rPr>
              <w:t>2772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" w:eastAsia="zh-CN"/>
              </w:rPr>
              <w:t>陈成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当事人无烟草专卖零售许可证经营</w:t>
            </w:r>
            <w:r>
              <w:rPr>
                <w:rFonts w:hint="default" w:asciiTheme="minorEastAsia" w:hAnsiTheme="minorEastAsia"/>
                <w:sz w:val="18"/>
                <w:szCs w:val="18"/>
                <w:lang w:val="en"/>
              </w:rPr>
              <w:t>烟草制品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零售业务的行为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违反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《中华人民共和国烟草专卖法实施条例》第六条</w:t>
            </w:r>
            <w:r>
              <w:rPr>
                <w:rFonts w:hint="default" w:asciiTheme="minorEastAsia" w:hAnsiTheme="minorEastAsia"/>
                <w:sz w:val="18"/>
                <w:szCs w:val="18"/>
                <w:lang w:val="en"/>
              </w:rPr>
              <w:t>第一款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规定。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依据《中华人民共和国烟草专卖法》第三十二条及《中华人民共和国烟草专卖法实施条例》第五十七条的规定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处罚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1.没收违法所得</w:t>
            </w:r>
            <w:r>
              <w:rPr>
                <w:rFonts w:hint="default" w:asciiTheme="minorEastAsia" w:hAnsiTheme="minorEastAsia"/>
                <w:sz w:val="18"/>
                <w:szCs w:val="18"/>
                <w:lang w:val="en" w:eastAsia="zh-CN"/>
              </w:rPr>
              <w:t>51.38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元；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2.处罚款人民币</w:t>
            </w:r>
            <w:r>
              <w:rPr>
                <w:rFonts w:hint="default" w:asciiTheme="minorEastAsia" w:hAnsiTheme="minorEastAsia"/>
                <w:sz w:val="18"/>
                <w:szCs w:val="18"/>
                <w:lang w:val="en" w:eastAsia="zh-CN"/>
              </w:rPr>
              <w:t>4300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元整。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玉林市市场监督管理局</w:t>
            </w:r>
            <w:r>
              <w:rPr>
                <w:rFonts w:hint="default" w:asciiTheme="minorEastAsia" w:hAnsiTheme="minorEastAsia"/>
                <w:sz w:val="21"/>
                <w:szCs w:val="21"/>
                <w:lang w:eastAsia="zh-CN"/>
              </w:rPr>
              <w:t>2024.</w:t>
            </w:r>
            <w:r>
              <w:rPr>
                <w:rFonts w:hint="default" w:asciiTheme="minorEastAsia" w:hAnsiTheme="minorEastAsia"/>
                <w:sz w:val="21"/>
                <w:szCs w:val="21"/>
                <w:lang w:val="en" w:eastAsia="zh-CN"/>
              </w:rPr>
              <w:t>12.20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701" w:right="1247" w:bottom="1247" w:left="124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A7"/>
    <w:rsid w:val="00047FC5"/>
    <w:rsid w:val="00156724"/>
    <w:rsid w:val="001D6BF0"/>
    <w:rsid w:val="002418FA"/>
    <w:rsid w:val="002E60CB"/>
    <w:rsid w:val="004D74C0"/>
    <w:rsid w:val="005A1AA7"/>
    <w:rsid w:val="005B0B3F"/>
    <w:rsid w:val="005C2216"/>
    <w:rsid w:val="00757427"/>
    <w:rsid w:val="008D36C5"/>
    <w:rsid w:val="00AD267E"/>
    <w:rsid w:val="00B169FB"/>
    <w:rsid w:val="00D55F8A"/>
    <w:rsid w:val="00D71931"/>
    <w:rsid w:val="00D929DF"/>
    <w:rsid w:val="00E91909"/>
    <w:rsid w:val="00ED1ED2"/>
    <w:rsid w:val="00F171E5"/>
    <w:rsid w:val="00F72FAE"/>
    <w:rsid w:val="00F831D1"/>
    <w:rsid w:val="00FB44AC"/>
    <w:rsid w:val="01AD2098"/>
    <w:rsid w:val="023C44CE"/>
    <w:rsid w:val="073FF0D1"/>
    <w:rsid w:val="0DF0A92A"/>
    <w:rsid w:val="14F33E68"/>
    <w:rsid w:val="15E3E9CF"/>
    <w:rsid w:val="1BD7F7F6"/>
    <w:rsid w:val="1CA3951A"/>
    <w:rsid w:val="28E45E00"/>
    <w:rsid w:val="2DC5C4C5"/>
    <w:rsid w:val="2E7F80A3"/>
    <w:rsid w:val="2FDE4126"/>
    <w:rsid w:val="310104A6"/>
    <w:rsid w:val="37F188F4"/>
    <w:rsid w:val="3A291640"/>
    <w:rsid w:val="3AFF1DD3"/>
    <w:rsid w:val="3BDF934B"/>
    <w:rsid w:val="3C584828"/>
    <w:rsid w:val="3DD60AE9"/>
    <w:rsid w:val="3DF3A2B3"/>
    <w:rsid w:val="3EE8B6CF"/>
    <w:rsid w:val="3EFF8F20"/>
    <w:rsid w:val="3F6F32CC"/>
    <w:rsid w:val="3F765D9A"/>
    <w:rsid w:val="3FAF4C13"/>
    <w:rsid w:val="3FED4E64"/>
    <w:rsid w:val="3FED59C1"/>
    <w:rsid w:val="464E2EDF"/>
    <w:rsid w:val="47FF7681"/>
    <w:rsid w:val="4EBFD8F0"/>
    <w:rsid w:val="536F1960"/>
    <w:rsid w:val="54BFD4B3"/>
    <w:rsid w:val="57B44220"/>
    <w:rsid w:val="57E698DC"/>
    <w:rsid w:val="5AFD8DA1"/>
    <w:rsid w:val="5B9E7D04"/>
    <w:rsid w:val="5BBBD928"/>
    <w:rsid w:val="5BDE915A"/>
    <w:rsid w:val="5C8F1D21"/>
    <w:rsid w:val="5D1B0719"/>
    <w:rsid w:val="5F76766C"/>
    <w:rsid w:val="5FB325E6"/>
    <w:rsid w:val="5FBB5795"/>
    <w:rsid w:val="5FEB70F6"/>
    <w:rsid w:val="5FF76DBA"/>
    <w:rsid w:val="63B21F1A"/>
    <w:rsid w:val="63F60EF9"/>
    <w:rsid w:val="63FFE96C"/>
    <w:rsid w:val="649F51A9"/>
    <w:rsid w:val="664F3DC6"/>
    <w:rsid w:val="67DFBC0B"/>
    <w:rsid w:val="6B35ADBE"/>
    <w:rsid w:val="6B67AF0F"/>
    <w:rsid w:val="6BE911CC"/>
    <w:rsid w:val="6BFF77ED"/>
    <w:rsid w:val="6BFFFE9A"/>
    <w:rsid w:val="6DD579E8"/>
    <w:rsid w:val="6DF6FBCA"/>
    <w:rsid w:val="6E3F4EC9"/>
    <w:rsid w:val="6E733776"/>
    <w:rsid w:val="6F7DD2AA"/>
    <w:rsid w:val="6F7FB781"/>
    <w:rsid w:val="6FFBC254"/>
    <w:rsid w:val="6FFD1C13"/>
    <w:rsid w:val="73FBED87"/>
    <w:rsid w:val="757DD190"/>
    <w:rsid w:val="75BE8086"/>
    <w:rsid w:val="773B6D02"/>
    <w:rsid w:val="79D7305C"/>
    <w:rsid w:val="79DF02FF"/>
    <w:rsid w:val="7ACE5F7E"/>
    <w:rsid w:val="7AFD8AB1"/>
    <w:rsid w:val="7B79B54D"/>
    <w:rsid w:val="7B9FB461"/>
    <w:rsid w:val="7D5D3ADB"/>
    <w:rsid w:val="7E47CF05"/>
    <w:rsid w:val="7EFAF103"/>
    <w:rsid w:val="7F7FD13A"/>
    <w:rsid w:val="7F87EC58"/>
    <w:rsid w:val="7FAEE3FA"/>
    <w:rsid w:val="7FBD4CD6"/>
    <w:rsid w:val="7FDCA0BD"/>
    <w:rsid w:val="7FDE6060"/>
    <w:rsid w:val="7FDEC176"/>
    <w:rsid w:val="7FE72819"/>
    <w:rsid w:val="7FEE5571"/>
    <w:rsid w:val="7FFED50A"/>
    <w:rsid w:val="8ABF5273"/>
    <w:rsid w:val="97D904D5"/>
    <w:rsid w:val="97FF91DF"/>
    <w:rsid w:val="997F2D21"/>
    <w:rsid w:val="9BBF3BF9"/>
    <w:rsid w:val="9E574A6A"/>
    <w:rsid w:val="A4AFD837"/>
    <w:rsid w:val="AB6FB3E6"/>
    <w:rsid w:val="ABFF95CE"/>
    <w:rsid w:val="AEFF5151"/>
    <w:rsid w:val="AF6B9F15"/>
    <w:rsid w:val="AF7FFB08"/>
    <w:rsid w:val="B1BF4F92"/>
    <w:rsid w:val="B3875922"/>
    <w:rsid w:val="B73FFA5A"/>
    <w:rsid w:val="B76F41A9"/>
    <w:rsid w:val="B7E9F085"/>
    <w:rsid w:val="BB634344"/>
    <w:rsid w:val="BBFB61D2"/>
    <w:rsid w:val="BE29772B"/>
    <w:rsid w:val="BEB8F819"/>
    <w:rsid w:val="BEEF1208"/>
    <w:rsid w:val="BFE38644"/>
    <w:rsid w:val="C9E9A307"/>
    <w:rsid w:val="CFFF9B78"/>
    <w:rsid w:val="D4EE0D6B"/>
    <w:rsid w:val="D78F1C23"/>
    <w:rsid w:val="DBAE6D38"/>
    <w:rsid w:val="DF3745F6"/>
    <w:rsid w:val="DF9DF63A"/>
    <w:rsid w:val="DFFF735D"/>
    <w:rsid w:val="E69F76CE"/>
    <w:rsid w:val="E7DD0BF2"/>
    <w:rsid w:val="E7FFDCE2"/>
    <w:rsid w:val="EB7D4E1C"/>
    <w:rsid w:val="ECEF2A95"/>
    <w:rsid w:val="EDBFB1A6"/>
    <w:rsid w:val="EDFFDDFF"/>
    <w:rsid w:val="EEAE1D46"/>
    <w:rsid w:val="EEF9B9AB"/>
    <w:rsid w:val="EF7F3737"/>
    <w:rsid w:val="EFE72812"/>
    <w:rsid w:val="EFF7C1B4"/>
    <w:rsid w:val="EFF9E92E"/>
    <w:rsid w:val="F00F3AFF"/>
    <w:rsid w:val="F13E6237"/>
    <w:rsid w:val="F1F7A9BF"/>
    <w:rsid w:val="F2E61A1C"/>
    <w:rsid w:val="F3A91AF4"/>
    <w:rsid w:val="F3D1C2F7"/>
    <w:rsid w:val="F3F53B72"/>
    <w:rsid w:val="F6FF4393"/>
    <w:rsid w:val="F7FB5480"/>
    <w:rsid w:val="F7FD1A91"/>
    <w:rsid w:val="F9178FE8"/>
    <w:rsid w:val="F9EEC115"/>
    <w:rsid w:val="FADE3B9A"/>
    <w:rsid w:val="FBBAB40E"/>
    <w:rsid w:val="FBCD49B9"/>
    <w:rsid w:val="FBFF0B18"/>
    <w:rsid w:val="FBFFAF51"/>
    <w:rsid w:val="FDFA5E57"/>
    <w:rsid w:val="FDFBEC4F"/>
    <w:rsid w:val="FE7E0962"/>
    <w:rsid w:val="FEFDB153"/>
    <w:rsid w:val="FEFE1ADB"/>
    <w:rsid w:val="FF474CFF"/>
    <w:rsid w:val="FF557193"/>
    <w:rsid w:val="FF69D8D1"/>
    <w:rsid w:val="FF7B7708"/>
    <w:rsid w:val="FFBB2324"/>
    <w:rsid w:val="FFBD54F7"/>
    <w:rsid w:val="FFC6B655"/>
    <w:rsid w:val="FFD48E24"/>
    <w:rsid w:val="FFFF0BB9"/>
    <w:rsid w:val="FFFF9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4</TotalTime>
  <ScaleCrop>false</ScaleCrop>
  <LinksUpToDate>false</LinksUpToDate>
  <CharactersWithSpaces>369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2020-01-12T00:48:00Z</dcterms:created>
  <dc:creator>123</dc:creator>
  <cp:lastModifiedBy>huawei</cp:lastModifiedBy>
  <cp:lastPrinted>2024-12-18T23:07:00Z</cp:lastPrinted>
  <dcterms:modified xsi:type="dcterms:W3CDTF">2024-12-20T09:33:53Z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